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522CB3" w14:textId="3957F3C6" w:rsidR="007C06AE" w:rsidRDefault="007C06AE" w:rsidP="007C06AE">
      <w:pPr>
        <w:ind w:firstLineChars="200" w:firstLine="643"/>
        <w:jc w:val="center"/>
        <w:rPr>
          <w:rFonts w:ascii="楷体" w:eastAsia="楷体" w:hAnsi="楷体"/>
          <w:b/>
          <w:bCs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b/>
          <w:bCs/>
          <w:color w:val="000000" w:themeColor="text1"/>
          <w:sz w:val="32"/>
          <w:szCs w:val="32"/>
        </w:rPr>
        <w:t>《入中论》听打0</w:t>
      </w:r>
      <w:r>
        <w:rPr>
          <w:rFonts w:ascii="楷体" w:eastAsia="楷体" w:hAnsi="楷体"/>
          <w:b/>
          <w:bCs/>
          <w:color w:val="000000" w:themeColor="text1"/>
          <w:sz w:val="32"/>
          <w:szCs w:val="32"/>
        </w:rPr>
        <w:t>6</w:t>
      </w:r>
    </w:p>
    <w:p w14:paraId="4A89BD19" w14:textId="77777777" w:rsidR="007C06AE" w:rsidRPr="00422FA1" w:rsidRDefault="007C06AE" w:rsidP="007C06AE">
      <w:pPr>
        <w:ind w:firstLineChars="200" w:firstLine="640"/>
        <w:jc w:val="center"/>
        <w:rPr>
          <w:rFonts w:ascii="楷体" w:eastAsia="楷体" w:hAnsi="楷体"/>
          <w:color w:val="000000" w:themeColor="text1"/>
          <w:sz w:val="32"/>
          <w:szCs w:val="32"/>
        </w:rPr>
      </w:pPr>
      <w:r>
        <w:rPr>
          <w:rFonts w:ascii="楷体" w:eastAsia="楷体" w:hAnsi="楷体" w:hint="eastAsia"/>
          <w:color w:val="000000" w:themeColor="text1"/>
          <w:sz w:val="32"/>
          <w:szCs w:val="32"/>
        </w:rPr>
        <w:t>（听打稿，供学习参考）</w:t>
      </w:r>
    </w:p>
    <w:p w14:paraId="759F0847" w14:textId="77777777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我们继续学习月称论师所造的《入中论》。</w:t>
      </w:r>
    </w:p>
    <w:p w14:paraId="710D8E64" w14:textId="77777777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  <w:lang w:eastAsia="zh-Hans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月称论师的生平，前面也介绍过一些，最近翻译的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《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堪布阿琼传记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》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当中也涉及月称论师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。</w:t>
      </w:r>
    </w:p>
    <w:p w14:paraId="301C833F" w14:textId="12ECF882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我记得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当时堪布阿琼还没有出家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，小的时候，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在家里的时候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，有一次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一户人家请僧人念《心经》和度母。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当时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堪布阿琼帮他们倒茶，倒茶的时候不小心把茶倒在一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位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老僧人的手上。这个老僧人开始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说他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：“你怎么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眼睛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不睁开呢？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怎么这样？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”堪布阿琼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给他说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：“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您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不是这一天都在念《心经》，里面有‘无有眼耳舌身’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，你说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没有眼睛嘛，我怎么睁开眼睛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呢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？”</w:t>
      </w:r>
    </w:p>
    <w:p w14:paraId="50E3D789" w14:textId="77777777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老僧人说有眼睛，有眼睛的话，让他举出依据来，他也举不出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。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堪布阿琼也没有说出没有眼睛的道理，他一直把这个事情挂在心里，有一点焦虑，心里一直考虑这个问题。</w:t>
      </w:r>
    </w:p>
    <w:p w14:paraId="1F20C8A2" w14:textId="14F4AB03" w:rsidR="003B3705" w:rsidRDefault="00730191" w:rsidP="003B3705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  <w:lang w:eastAsia="zh-Hans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有一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次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他去放牧，回来的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时候，在一个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山口看到好多茅棚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，这些茅棚里面有很多出家人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。他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去</w:t>
      </w:r>
      <w:r w:rsidR="007C06AE">
        <w:rPr>
          <w:rFonts w:ascii="楷体" w:eastAsia="楷体" w:hAnsi="楷体" w:hint="eastAsia"/>
          <w:color w:val="auto"/>
          <w:sz w:val="32"/>
          <w:szCs w:val="32"/>
          <w:lang w:eastAsia="zh-Hans"/>
        </w:rPr>
        <w:t>亲近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一个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比丘</w:t>
      </w:r>
      <w:r w:rsidR="003B3705">
        <w:rPr>
          <w:rFonts w:ascii="楷体" w:eastAsia="楷体" w:hAnsi="楷体" w:hint="eastAsia"/>
          <w:color w:val="auto"/>
          <w:sz w:val="32"/>
          <w:szCs w:val="32"/>
        </w:rPr>
        <w:t>那里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，问：“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您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是谁？”他说：“我是月称论师。”当时他还不知道月称是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什么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，可能还没有闻思吧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。</w:t>
      </w:r>
    </w:p>
    <w:p w14:paraId="0CC4D8C9" w14:textId="769722D9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他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说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：“我前一段时间遇到一个老僧人，他说有眼耳鼻舌身，我说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没有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。但是我们两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人好像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互相说不赢，到底是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lastRenderedPageBreak/>
        <w:t>怎么没有？”</w:t>
      </w:r>
    </w:p>
    <w:p w14:paraId="68335BB1" w14:textId="77777777" w:rsidR="003B3705" w:rsidRDefault="00730191" w:rsidP="003B3705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月称论师说：“你现在年纪比较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小，智慧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还没有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成熟，您慢慢长大以后</w:t>
      </w:r>
      <w:r w:rsidR="003B3705">
        <w:rPr>
          <w:rFonts w:ascii="楷体" w:eastAsia="楷体" w:hAnsi="楷体" w:hint="eastAsia"/>
          <w:color w:val="auto"/>
          <w:sz w:val="32"/>
          <w:szCs w:val="32"/>
        </w:rPr>
        <w:t>就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知道</w:t>
      </w:r>
      <w:r w:rsidR="003B3705">
        <w:rPr>
          <w:rFonts w:ascii="楷体" w:eastAsia="楷体" w:hAnsi="楷体" w:hint="eastAsia"/>
          <w:color w:val="auto"/>
          <w:sz w:val="32"/>
          <w:szCs w:val="32"/>
        </w:rPr>
        <w:t>了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。”之后对他进行加持</w:t>
      </w:r>
      <w:r w:rsidR="003B3705">
        <w:rPr>
          <w:rFonts w:ascii="楷体" w:eastAsia="楷体" w:hAnsi="楷体" w:hint="eastAsia"/>
          <w:color w:val="auto"/>
          <w:sz w:val="32"/>
          <w:szCs w:val="32"/>
        </w:rPr>
        <w:t>。</w:t>
      </w:r>
    </w:p>
    <w:p w14:paraId="58FF035D" w14:textId="6103C1EC" w:rsidR="00730191" w:rsidRPr="00730191" w:rsidRDefault="003B3705" w:rsidP="003B3705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hint="eastAsia"/>
          <w:color w:val="auto"/>
          <w:sz w:val="32"/>
          <w:szCs w:val="32"/>
        </w:rPr>
        <w:t>回</w:t>
      </w:r>
      <w:r w:rsidR="00730191" w:rsidRPr="00730191">
        <w:rPr>
          <w:rFonts w:ascii="楷体" w:eastAsia="楷体" w:hAnsi="楷体" w:hint="eastAsia"/>
          <w:color w:val="auto"/>
          <w:sz w:val="32"/>
          <w:szCs w:val="32"/>
        </w:rPr>
        <w:t>来的时候，给了他一本书，说是《入中论释》</w:t>
      </w:r>
      <w:r w:rsidR="00730191"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，还有</w:t>
      </w:r>
      <w:r w:rsidR="00730191" w:rsidRPr="00730191">
        <w:rPr>
          <w:rFonts w:ascii="楷体" w:eastAsia="楷体" w:hAnsi="楷体" w:hint="eastAsia"/>
          <w:color w:val="auto"/>
          <w:sz w:val="32"/>
          <w:szCs w:val="32"/>
        </w:rPr>
        <w:t>一顶比较破旧的班智达帽子。</w:t>
      </w:r>
    </w:p>
    <w:p w14:paraId="4A30FB00" w14:textId="3A172265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  <w:lang w:eastAsia="zh-Hans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他很高兴地带回来。当时在他们的传统当中，父母不让孩子在外面拿一些破旧的东西带到家里，家里面会有晦气，所以不让拿回家。所以他不敢拿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回去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，就放在帐篷</w:t>
      </w:r>
      <w:r w:rsidR="003B3705">
        <w:rPr>
          <w:rFonts w:ascii="楷体" w:eastAsia="楷体" w:hAnsi="楷体" w:hint="eastAsia"/>
          <w:color w:val="auto"/>
          <w:sz w:val="32"/>
          <w:szCs w:val="32"/>
          <w:lang w:eastAsia="zh-Hans"/>
        </w:rPr>
        <w:t>外的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一个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岩石</w:t>
      </w:r>
      <w:r w:rsidR="003B3705">
        <w:rPr>
          <w:rFonts w:ascii="楷体" w:eastAsia="楷体" w:hAnsi="楷体" w:hint="eastAsia"/>
          <w:color w:val="auto"/>
          <w:sz w:val="32"/>
          <w:szCs w:val="32"/>
        </w:rPr>
        <w:t>上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——帽子和书放在那里。回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来以后，他们问</w:t>
      </w:r>
      <w:r w:rsidR="003B3705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：</w:t>
      </w:r>
      <w:r w:rsidR="003B3705">
        <w:rPr>
          <w:rFonts w:ascii="楷体" w:eastAsia="楷体" w:hAnsi="楷体" w:hint="eastAsia"/>
          <w:color w:val="auto"/>
          <w:sz w:val="32"/>
          <w:szCs w:val="32"/>
        </w:rPr>
        <w:t>“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你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耽误了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那么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长时间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，到底是怎么回事？</w:t>
      </w:r>
      <w:r w:rsidR="003B3705">
        <w:rPr>
          <w:rFonts w:ascii="楷体" w:eastAsia="楷体" w:hAnsi="楷体" w:hint="eastAsia"/>
          <w:color w:val="auto"/>
          <w:sz w:val="32"/>
          <w:szCs w:val="32"/>
        </w:rPr>
        <w:t>”</w:t>
      </w:r>
    </w:p>
    <w:p w14:paraId="5419FE46" w14:textId="6B0E746B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他就讲</w:t>
      </w:r>
      <w:r w:rsidR="003B3705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，在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附近一个寺院里面有一个班智达</w:t>
      </w:r>
      <w:r w:rsidR="003B3705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那里得到什么什么。但他们根本不看在眼里，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一直跟他开玩笑。</w:t>
      </w:r>
    </w:p>
    <w:p w14:paraId="043CA404" w14:textId="77777777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第二天早上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他的一个叔叔说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：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“如果你真的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遇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到了班智达，你去取一下这个书和帽子。”他去取的时候，石头上没有东西了，已经不见了。</w:t>
      </w:r>
    </w:p>
    <w:p w14:paraId="256CE61A" w14:textId="24952C1A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实际上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他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获得了什么呢？月称菩萨的一种特殊加持。从此之后，他对中观的道理，不管学到哪里，</w:t>
      </w:r>
      <w:r w:rsidR="003B3705">
        <w:rPr>
          <w:rFonts w:ascii="楷体" w:eastAsia="楷体" w:hAnsi="楷体" w:hint="eastAsia"/>
          <w:color w:val="auto"/>
          <w:sz w:val="32"/>
          <w:szCs w:val="32"/>
        </w:rPr>
        <w:t>都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特别精通。</w:t>
      </w:r>
    </w:p>
    <w:p w14:paraId="5DC43335" w14:textId="4142E878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我以前看过他造的《中观四百论</w:t>
      </w:r>
      <w:r w:rsidR="003B3705" w:rsidRPr="00730191">
        <w:rPr>
          <w:rFonts w:ascii="楷体" w:eastAsia="楷体" w:hAnsi="楷体" w:hint="eastAsia"/>
          <w:color w:val="auto"/>
          <w:sz w:val="32"/>
          <w:szCs w:val="32"/>
        </w:rPr>
        <w:t>》</w:t>
      </w:r>
      <w:r w:rsidR="007C06AE" w:rsidRPr="00730191">
        <w:rPr>
          <w:rFonts w:ascii="楷体" w:eastAsia="楷体" w:hAnsi="楷体" w:hint="eastAsia"/>
          <w:color w:val="auto"/>
          <w:sz w:val="32"/>
          <w:szCs w:val="32"/>
        </w:rPr>
        <w:t>注释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，非常好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！所以我在想，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上一节课也讲了，希望大家把月称菩萨的照片也好，自己去祈祷</w:t>
      </w:r>
      <w:r w:rsidR="003B3705">
        <w:rPr>
          <w:rFonts w:ascii="楷体" w:eastAsia="楷体" w:hAnsi="楷体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也许有缘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的话，</w:t>
      </w:r>
      <w:r w:rsidR="003B3705" w:rsidRPr="00730191">
        <w:rPr>
          <w:rFonts w:ascii="楷体" w:eastAsia="楷体" w:hAnsi="楷体" w:hint="eastAsia"/>
          <w:color w:val="auto"/>
          <w:sz w:val="32"/>
          <w:szCs w:val="32"/>
        </w:rPr>
        <w:t>我们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依靠月称菩萨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《入中论》的加持，短短的时间当中也会通达般若空性的意义，所以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这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是非常重要的。</w:t>
      </w:r>
    </w:p>
    <w:p w14:paraId="4AED6832" w14:textId="77777777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lastRenderedPageBreak/>
        <w:t>今天继续讲第一地菩萨。</w:t>
      </w:r>
    </w:p>
    <w:p w14:paraId="10C32E3E" w14:textId="77777777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《入中论》总共有十地和无学地，其中第一地极喜地，讲了布施度。</w:t>
      </w:r>
    </w:p>
    <w:p w14:paraId="2AD1BF77" w14:textId="77777777" w:rsidR="00730191" w:rsidRPr="00730191" w:rsidRDefault="00730191" w:rsidP="00730191">
      <w:pPr>
        <w:spacing w:line="240" w:lineRule="auto"/>
        <w:ind w:firstLineChars="200" w:firstLine="641"/>
        <w:rPr>
          <w:rFonts w:ascii="华文中宋" w:eastAsia="华文中宋" w:hAnsi="华文中宋" w:cs="Calibri"/>
          <w:b/>
          <w:bCs/>
          <w:color w:val="auto"/>
          <w:kern w:val="36"/>
          <w:sz w:val="32"/>
          <w:szCs w:val="32"/>
        </w:rPr>
      </w:pPr>
      <w:r w:rsidRPr="00730191">
        <w:rPr>
          <w:rFonts w:ascii="华文中宋" w:eastAsia="华文中宋" w:hAnsi="华文中宋" w:cs="楷体" w:hint="eastAsia"/>
          <w:b/>
          <w:bCs/>
          <w:color w:val="auto"/>
          <w:kern w:val="36"/>
          <w:sz w:val="32"/>
          <w:szCs w:val="32"/>
        </w:rPr>
        <w:t>子三、布施之分类：</w:t>
      </w:r>
      <w:r w:rsidRPr="00730191">
        <w:rPr>
          <w:rFonts w:ascii="华文中宋" w:eastAsia="华文中宋" w:hAnsi="华文中宋" w:cs="Calibri"/>
          <w:b/>
          <w:bCs/>
          <w:color w:val="auto"/>
          <w:kern w:val="36"/>
          <w:sz w:val="32"/>
          <w:szCs w:val="32"/>
        </w:rPr>
        <w:t> </w:t>
      </w:r>
    </w:p>
    <w:p w14:paraId="4BAB01E2" w14:textId="77777777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第三，布施之分类。</w:t>
      </w:r>
    </w:p>
    <w:p w14:paraId="7A742A24" w14:textId="77777777" w:rsidR="00730191" w:rsidRPr="00730191" w:rsidRDefault="00730191" w:rsidP="00730191">
      <w:pPr>
        <w:spacing w:line="240" w:lineRule="auto"/>
        <w:ind w:firstLineChars="200" w:firstLine="643"/>
        <w:rPr>
          <w:rFonts w:ascii="楷体" w:eastAsia="楷体" w:hAnsi="楷体"/>
          <w:b/>
          <w:bCs/>
          <w:color w:val="auto"/>
          <w:sz w:val="32"/>
          <w:szCs w:val="32"/>
        </w:rPr>
      </w:pPr>
      <w:r w:rsidRPr="00730191">
        <w:rPr>
          <w:rFonts w:ascii="楷体" w:eastAsia="楷体" w:hAnsi="楷体" w:cs="华文中宋" w:hint="eastAsia"/>
          <w:b/>
          <w:bCs/>
          <w:color w:val="auto"/>
          <w:sz w:val="32"/>
          <w:szCs w:val="32"/>
        </w:rPr>
        <w:t>施者受者施物空，施名出世波罗蜜，</w:t>
      </w:r>
    </w:p>
    <w:p w14:paraId="5581AE9F" w14:textId="77777777" w:rsidR="00730191" w:rsidRPr="00730191" w:rsidRDefault="00730191" w:rsidP="00730191">
      <w:pPr>
        <w:spacing w:line="240" w:lineRule="auto"/>
        <w:ind w:firstLineChars="200" w:firstLine="643"/>
        <w:rPr>
          <w:rFonts w:ascii="楷体" w:eastAsia="楷体" w:hAnsi="楷体"/>
          <w:b/>
          <w:bCs/>
          <w:color w:val="auto"/>
          <w:sz w:val="32"/>
          <w:szCs w:val="32"/>
        </w:rPr>
      </w:pPr>
      <w:r w:rsidRPr="00730191">
        <w:rPr>
          <w:rFonts w:ascii="楷体" w:eastAsia="楷体" w:hAnsi="楷体" w:cs="华文中宋" w:hint="eastAsia"/>
          <w:b/>
          <w:bCs/>
          <w:color w:val="auto"/>
          <w:sz w:val="32"/>
          <w:szCs w:val="32"/>
        </w:rPr>
        <w:t>由于三轮生执著，名世间波罗蜜多。</w:t>
      </w:r>
    </w:p>
    <w:p w14:paraId="6B14FA3A" w14:textId="633DDC84" w:rsidR="00730191" w:rsidRPr="00730191" w:rsidRDefault="007C06AE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hint="eastAsia"/>
          <w:color w:val="auto"/>
          <w:sz w:val="32"/>
          <w:szCs w:val="32"/>
        </w:rPr>
        <w:t>这里讲布施的分类，</w:t>
      </w:r>
      <w:r w:rsidR="00730191" w:rsidRPr="00730191">
        <w:rPr>
          <w:rFonts w:ascii="楷体" w:eastAsia="楷体" w:hAnsi="楷体" w:hint="eastAsia"/>
          <w:color w:val="auto"/>
          <w:sz w:val="32"/>
          <w:szCs w:val="32"/>
        </w:rPr>
        <w:t>分</w:t>
      </w:r>
      <w:r>
        <w:rPr>
          <w:rFonts w:ascii="楷体" w:eastAsia="楷体" w:hAnsi="楷体" w:hint="eastAsia"/>
          <w:color w:val="auto"/>
          <w:sz w:val="32"/>
          <w:szCs w:val="32"/>
        </w:rPr>
        <w:t>为</w:t>
      </w:r>
      <w:r w:rsidR="00730191" w:rsidRPr="00730191">
        <w:rPr>
          <w:rFonts w:ascii="楷体" w:eastAsia="楷体" w:hAnsi="楷体" w:hint="eastAsia"/>
          <w:color w:val="auto"/>
          <w:sz w:val="32"/>
          <w:szCs w:val="32"/>
        </w:rPr>
        <w:t>世间的布施波罗蜜多、出世间的布施波罗蜜多，</w:t>
      </w:r>
      <w:r w:rsidR="00730191"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两个方面</w:t>
      </w:r>
      <w:r w:rsidR="00730191" w:rsidRPr="00730191">
        <w:rPr>
          <w:rFonts w:ascii="楷体" w:eastAsia="楷体" w:hAnsi="楷体" w:hint="eastAsia"/>
          <w:color w:val="auto"/>
          <w:sz w:val="32"/>
          <w:szCs w:val="32"/>
        </w:rPr>
        <w:t>：</w:t>
      </w:r>
    </w:p>
    <w:p w14:paraId="1ED07590" w14:textId="1B5B1AD9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第一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出世间的波罗蜜多到底是什么样？作为菩萨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如果彻底能了知三轮体空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——三轮体空我们经常也是提到，作为一地菩萨或者其他菩萨，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在入定的境界当中，没有三轮，还是四轮，什么都没有，没有这种概念，完全是远离一切戏论；但在出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定的时候，出定的境界当中</w:t>
      </w:r>
      <w:r w:rsidR="003B3705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有三轮体空</w:t>
      </w:r>
      <w:r w:rsidR="003B3705">
        <w:rPr>
          <w:rFonts w:ascii="楷体" w:eastAsia="楷体" w:hAnsi="楷体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也有不是三轮体空的，有这种现象。</w:t>
      </w:r>
    </w:p>
    <w:p w14:paraId="3E3ADDC5" w14:textId="77777777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三轮体空是什么？三轮是三个法，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也就是说，我如果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要布施身体，布施者是我，这个也是得不到，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空性的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。所布施的对境，要身体的乞丐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，这些所布施的对境，这个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也是空性的；所布施的身体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也是空性的。</w:t>
      </w:r>
    </w:p>
    <w:p w14:paraId="735A9AD7" w14:textId="77777777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如果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菩萨在修学过程中完全明白这三种法是空性的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、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了不可得、像虚空一样，知道这个道理，这叫做三轮体空。</w:t>
      </w:r>
    </w:p>
    <w:p w14:paraId="75F326DC" w14:textId="7C9EF532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而世间人要布施的时候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，说：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“我给某某人，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在某一日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lastRenderedPageBreak/>
        <w:t>中，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我的身体，以什么样的方式来布施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……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”，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这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三法一直是有执著的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、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有所缘的。但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是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菩萨</w:t>
      </w:r>
      <w:r w:rsidR="003B3705"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在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后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得位的时候，没有这样，这个叫做三轮体空出世间的布施波罗蜜多。</w:t>
      </w:r>
    </w:p>
    <w:p w14:paraId="0C26B066" w14:textId="77777777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如果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对这三个法生起执著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：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布施者、所布施的对境、布施物，这三个产生贪执的话，那么这个布施称之为世间布施波罗蜜多。</w:t>
      </w:r>
    </w:p>
    <w:p w14:paraId="4349F0E0" w14:textId="793184D5" w:rsidR="00730191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这个问题在注释中还是讲得比较多，因为时间关系，这里不需要特别地广说。</w:t>
      </w:r>
    </w:p>
    <w:p w14:paraId="47C03930" w14:textId="04CD0BC8" w:rsidR="007639BA" w:rsidRPr="00730191" w:rsidRDefault="00730191" w:rsidP="00730191">
      <w:pPr>
        <w:spacing w:line="240" w:lineRule="auto"/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hint="eastAsia"/>
          <w:color w:val="auto"/>
          <w:sz w:val="32"/>
          <w:szCs w:val="32"/>
        </w:rPr>
        <w:t>这里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说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“波罗蜜多”，到底什么是真正的波罗蜜多？这个是从梵语当中“pāramitā”和汉文的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“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波罗蜜多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”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结合起来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的。其实“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般若波罗蜜多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”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是咒语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，咒语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翻成藏文或者翻成汉文的时候，整个结合方式方面有不同的声明学规则。按照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声明学的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规则，有时候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叫做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“到彼岸”，真正到达彼岸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就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叫做波罗蜜多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。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比如，此岸是轮回，彼岸是佛位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，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真正到了无学地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的时候，这个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叫波罗蜜多。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还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有时候，整个六度，布施</w:t>
      </w:r>
      <w:r w:rsidRPr="00730191">
        <w:rPr>
          <w:rFonts w:ascii="楷体" w:eastAsia="楷体" w:hAnsi="楷体" w:hint="eastAsia"/>
          <w:color w:val="auto"/>
          <w:sz w:val="32"/>
          <w:szCs w:val="32"/>
          <w:lang w:eastAsia="zh-Hans"/>
        </w:rPr>
        <w:t>一直</w:t>
      </w:r>
      <w:r w:rsidRPr="00730191">
        <w:rPr>
          <w:rFonts w:ascii="楷体" w:eastAsia="楷体" w:hAnsi="楷体" w:hint="eastAsia"/>
          <w:color w:val="auto"/>
          <w:sz w:val="32"/>
          <w:szCs w:val="32"/>
        </w:rPr>
        <w:t>到第十地末位，一直到十波罗蜜多，都可以叫做波罗蜜多</w:t>
      </w:r>
      <w:r>
        <w:rPr>
          <w:rFonts w:ascii="楷体" w:eastAsia="楷体" w:hAnsi="楷体" w:hint="eastAsia"/>
          <w:color w:val="auto"/>
          <w:sz w:val="32"/>
          <w:szCs w:val="32"/>
        </w:rPr>
        <w:t>。</w:t>
      </w:r>
    </w:p>
    <w:p w14:paraId="7D77134D" w14:textId="4CD87244" w:rsidR="00730191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我们应该在这里要做分析。分析的时候，大家要先明白为什么这样分析？因为有这三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，实际上是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的波罗蜜多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这三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没有的话，</w:t>
      </w:r>
      <w:r w:rsidR="003B3705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出世间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的波罗蜜多。</w:t>
      </w:r>
    </w:p>
    <w:p w14:paraId="3949A9A6" w14:textId="7E0797B8" w:rsidR="00730191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那么这里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有些智者认为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实际上这里所讲到的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，比如说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没有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地的这些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叫做世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波罗蜜多</w:t>
      </w:r>
      <w:r w:rsidR="00465E55">
        <w:rPr>
          <w:rFonts w:ascii="楷体" w:eastAsia="楷体" w:hAnsi="楷体" w:cs="等线(中文正文)" w:hint="eastAsia"/>
          <w:color w:val="auto"/>
          <w:sz w:val="32"/>
          <w:szCs w:val="32"/>
        </w:rPr>
        <w:t>，已经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得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以后的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叫做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出世间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波罗蜜多，也有这种说法。</w:t>
      </w:r>
    </w:p>
    <w:p w14:paraId="752B0F60" w14:textId="7ADF19BE" w:rsidR="00465E55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但是我们很多自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的上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师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们，他们认为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这里应该全部是</w:t>
      </w:r>
      <w:r w:rsidR="00465E55">
        <w:rPr>
          <w:rFonts w:ascii="楷体" w:eastAsia="楷体" w:hAnsi="楷体" w:cs="等线(中文正文)" w:hint="eastAsia"/>
          <w:color w:val="auto"/>
          <w:sz w:val="32"/>
          <w:szCs w:val="32"/>
        </w:rPr>
        <w:t>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地菩萨的境界当中</w:t>
      </w:r>
      <w:r w:rsidR="00465E55">
        <w:rPr>
          <w:rFonts w:ascii="楷体" w:eastAsia="楷体" w:hAnsi="楷体" w:cs="等线(中文正文)" w:hint="eastAsia"/>
          <w:color w:val="auto"/>
          <w:sz w:val="32"/>
          <w:szCs w:val="32"/>
        </w:rPr>
        <w:t>分的——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波罗蜜多和</w:t>
      </w:r>
      <w:r w:rsidR="00465E55">
        <w:rPr>
          <w:rFonts w:ascii="楷体" w:eastAsia="楷体" w:hAnsi="楷体" w:cs="等线(中文正文)"/>
          <w:color w:val="auto"/>
          <w:sz w:val="32"/>
          <w:szCs w:val="32"/>
        </w:rPr>
        <w:t>出世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间波罗蜜多实际上是在</w:t>
      </w:r>
      <w:r w:rsidR="00465E55">
        <w:rPr>
          <w:rFonts w:ascii="楷体" w:eastAsia="楷体" w:hAnsi="楷体" w:cs="等线(中文正文)" w:hint="eastAsia"/>
          <w:color w:val="auto"/>
          <w:sz w:val="32"/>
          <w:szCs w:val="32"/>
        </w:rPr>
        <w:t>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地菩萨的</w:t>
      </w:r>
      <w:r w:rsidR="00465E55">
        <w:rPr>
          <w:rFonts w:ascii="楷体" w:eastAsia="楷体" w:hAnsi="楷体" w:cs="等线(中文正文)" w:hint="eastAsia"/>
          <w:color w:val="auto"/>
          <w:sz w:val="32"/>
          <w:szCs w:val="32"/>
        </w:rPr>
        <w:t>境界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465E55">
        <w:rPr>
          <w:rFonts w:ascii="楷体" w:eastAsia="楷体" w:hAnsi="楷体" w:cs="等线(中文正文)" w:hint="eastAsia"/>
          <w:color w:val="auto"/>
          <w:sz w:val="32"/>
          <w:szCs w:val="32"/>
        </w:rPr>
        <w:t>分的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3042C9A4" w14:textId="5BEB7CC4" w:rsidR="007639BA" w:rsidRPr="00730191" w:rsidRDefault="00BD46F4" w:rsidP="00465E5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为什么呢？</w:t>
      </w:r>
    </w:p>
    <w:p w14:paraId="2E42955B" w14:textId="32D99B10" w:rsidR="007639BA" w:rsidRPr="00730191" w:rsidRDefault="00BD46F4" w:rsidP="0001359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因为</w:t>
      </w:r>
      <w:r w:rsidR="00013595" w:rsidRPr="00730191">
        <w:rPr>
          <w:rFonts w:ascii="楷体" w:eastAsia="楷体" w:hAnsi="楷体" w:cs="等线(中文正文)"/>
          <w:color w:val="auto"/>
          <w:sz w:val="32"/>
          <w:szCs w:val="32"/>
        </w:rPr>
        <w:t>一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地以上的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菩萨，大多数的</w:t>
      </w:r>
      <w:r w:rsidR="00465E55">
        <w:rPr>
          <w:rFonts w:ascii="楷体" w:eastAsia="楷体" w:hAnsi="楷体" w:cs="等线(中文正文)" w:hint="eastAsia"/>
          <w:color w:val="auto"/>
          <w:sz w:val="32"/>
          <w:szCs w:val="32"/>
        </w:rPr>
        <w:t>时间，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处于</w:t>
      </w:r>
      <w:r w:rsidR="00465E55">
        <w:rPr>
          <w:rFonts w:ascii="楷体" w:eastAsia="楷体" w:hAnsi="楷体" w:cs="等线(中文正文)" w:hint="eastAsia"/>
          <w:color w:val="auto"/>
          <w:sz w:val="32"/>
          <w:szCs w:val="32"/>
        </w:rPr>
        <w:t>跟入定基本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相同的一个境界当中</w:t>
      </w:r>
      <w:r w:rsidR="00465E5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所以这个菩萨他没有真正的执着，三</w:t>
      </w:r>
      <w:r w:rsidR="00465E55">
        <w:rPr>
          <w:rFonts w:ascii="楷体" w:eastAsia="楷体" w:hAnsi="楷体" w:cs="等线(中文正文)" w:hint="eastAsia"/>
          <w:color w:val="auto"/>
          <w:sz w:val="32"/>
          <w:szCs w:val="32"/>
        </w:rPr>
        <w:t>轮相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的执着是没有的。有些钝根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465E55">
        <w:rPr>
          <w:rFonts w:ascii="楷体" w:eastAsia="楷体" w:hAnsi="楷体" w:cs="等线(中文正文)" w:hint="eastAsia"/>
          <w:color w:val="auto"/>
          <w:sz w:val="32"/>
          <w:szCs w:val="32"/>
        </w:rPr>
        <w:t>不善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巧方便的菩萨，他偶尔会有，</w:t>
      </w:r>
      <w:r w:rsidR="003B3705">
        <w:rPr>
          <w:rFonts w:ascii="楷体" w:eastAsia="楷体" w:hAnsi="楷体" w:cs="等线(中文正文)" w:hint="eastAsia"/>
          <w:color w:val="auto"/>
          <w:sz w:val="32"/>
          <w:szCs w:val="32"/>
        </w:rPr>
        <w:t>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并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不是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长期有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像我们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人做一个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布施，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长期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的话，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相续当中有三轮法的执着。作为一个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一地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以上的菩萨，在他的相续当中</w:t>
      </w:r>
      <w:r w:rsidR="0067116F">
        <w:rPr>
          <w:rFonts w:ascii="楷体" w:eastAsia="楷体" w:hAnsi="楷体" w:cs="等线(中文正文)" w:hint="eastAsia"/>
          <w:color w:val="auto"/>
          <w:sz w:val="32"/>
          <w:szCs w:val="32"/>
        </w:rPr>
        <w:t>偶尔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会有。有些说多少个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劫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当中，或者几百年以后会产生一次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当时是我给他这样布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”，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这三</w:t>
      </w:r>
      <w:r w:rsidR="007C06AE">
        <w:rPr>
          <w:rFonts w:ascii="楷体" w:eastAsia="楷体" w:hAnsi="楷体" w:cs="等线(中文正文)" w:hint="eastAsia"/>
          <w:color w:val="auto"/>
          <w:sz w:val="32"/>
          <w:szCs w:val="32"/>
        </w:rPr>
        <w:t>轮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法在他的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相续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当中会存在。那么存在的这个层面，称之为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世间布施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波罗蜜多</w:t>
      </w:r>
      <w:r w:rsidR="0001359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07395556" w14:textId="38EEE913" w:rsidR="007639BA" w:rsidRPr="00730191" w:rsidRDefault="00F93216" w:rsidP="00F93216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主要是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波罗蜜多方面的道理，我最近也没有什么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时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间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看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但是实际上，般若波罗蜜多有几种不同的</w:t>
      </w:r>
      <w:r w:rsidR="0067116F">
        <w:rPr>
          <w:rFonts w:ascii="楷体" w:eastAsia="楷体" w:hAnsi="楷体" w:cs="等线(中文正文)" w:hint="eastAsia"/>
          <w:color w:val="auto"/>
          <w:sz w:val="32"/>
          <w:szCs w:val="32"/>
        </w:rPr>
        <w:t>说法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。比如说般若波罗蜜多，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的道也可以叫做波罗蜜多，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果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也可以叫波罗蜜多。那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果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是什么呢？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果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是圆满的佛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。而道的话，从一地到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十地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之间我们可以称之为道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那称之为道的话，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也可以叫做般若波罗蜜多。</w:t>
      </w:r>
    </w:p>
    <w:p w14:paraId="5F50A166" w14:textId="31E2BA30" w:rsidR="00F93216" w:rsidRDefault="0067116F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像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宗喀巴</w:t>
      </w:r>
      <w:r w:rsidR="00730191">
        <w:rPr>
          <w:rFonts w:ascii="楷体" w:eastAsia="楷体" w:hAnsi="楷体" w:cs="等线(中文正文)" w:hint="eastAsia"/>
          <w:color w:val="auto"/>
          <w:sz w:val="32"/>
          <w:szCs w:val="32"/>
        </w:rPr>
        <w:t>大师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、噶玛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巴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他们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的一些注释当中说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从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一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地到</w:t>
      </w:r>
      <w:r w:rsidR="00F93216">
        <w:rPr>
          <w:rFonts w:ascii="楷体" w:eastAsia="楷体" w:hAnsi="楷体" w:cs="等线(中文正文)"/>
          <w:color w:val="auto"/>
          <w:sz w:val="32"/>
          <w:szCs w:val="32"/>
        </w:rPr>
        <w:t>十地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之间的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也好，持戒也好，安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忍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也好，这些都可以叫般若波罗蜜多。因为用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回向、善巧方便来摄持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的话，可以是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般若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波罗蜜多。</w:t>
      </w:r>
    </w:p>
    <w:p w14:paraId="27FE7C3A" w14:textId="773079CA" w:rsidR="007639BA" w:rsidRPr="00F93216" w:rsidRDefault="00BD46F4" w:rsidP="00F93216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那么它跟佛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般若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波罗蜜多有一点差别，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波罗蜜多跟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波罗蜜多有差别的。但是</w:t>
      </w:r>
      <w:r w:rsidR="00F93216">
        <w:rPr>
          <w:rFonts w:ascii="楷体" w:eastAsia="楷体" w:hAnsi="楷体" w:cs="等线(中文正文)" w:hint="eastAsia"/>
          <w:color w:val="auto"/>
          <w:sz w:val="32"/>
          <w:szCs w:val="32"/>
        </w:rPr>
        <w:t>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波罗蜜多也可以称之为是波罗蜜多，这么一个道理。</w:t>
      </w:r>
    </w:p>
    <w:p w14:paraId="3AE2C333" w14:textId="77777777" w:rsidR="00172D9A" w:rsidRDefault="00BD46F4" w:rsidP="00172D9A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还有一个道理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三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轮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的执着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有三种不同的观点。有些说这三轮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执着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是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实执，实有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执着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。有些认为是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相执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，相状的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执着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。还有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认为是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二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取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执着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，有三种说法。</w:t>
      </w:r>
    </w:p>
    <w:p w14:paraId="6FE8C52D" w14:textId="3C0D445C" w:rsidR="007639BA" w:rsidRPr="00730191" w:rsidRDefault="00BD46F4" w:rsidP="00172D9A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这三种说法当中，个别的大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认为这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三轮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执着是实执，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这个主要是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宗大师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的注释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他们认为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实执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跟烦恼障是并存的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那这样的话，还没有到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七地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之前有烦恼障</w:t>
      </w:r>
      <w:r w:rsidR="0067116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所以，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三轮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执着是实执。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这么一种说法。</w:t>
      </w:r>
    </w:p>
    <w:p w14:paraId="0A4447EC" w14:textId="2A2F6D04" w:rsidR="00783ACC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但是这个观点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，果仁巴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在他的注释当中驳斥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说一般获得了一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菩萨以后，不应该有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实有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执着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。因为第一地菩萨的时候，把这些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实有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萨迦耶见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相关的法全部已经断完了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不会有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实有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的执着，也不应该有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而且这个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过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程当中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三轮执着应该是相</w:t>
      </w:r>
      <w:r w:rsidR="00172D9A">
        <w:rPr>
          <w:rFonts w:ascii="楷体" w:eastAsia="楷体" w:hAnsi="楷体" w:cs="等线(中文正文)" w:hint="eastAsia"/>
          <w:color w:val="auto"/>
          <w:sz w:val="32"/>
          <w:szCs w:val="32"/>
        </w:rPr>
        <w:t>执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24E60F09" w14:textId="282AFB23" w:rsidR="00172D9A" w:rsidRDefault="00172D9A" w:rsidP="00783AC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执着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是什么意思呢？比如说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幻化师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他变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幻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出一个女子，虽然没有认为她是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实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有的，因为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是他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自己变化出来的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不可能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实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有的。但即使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不是</w:t>
      </w:r>
      <w:r>
        <w:rPr>
          <w:rFonts w:ascii="楷体" w:eastAsia="楷体" w:hAnsi="楷体" w:cs="等线(中文正文)"/>
          <w:color w:val="auto"/>
          <w:sz w:val="32"/>
          <w:szCs w:val="32"/>
        </w:rPr>
        <w:t>实有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，他有时候看到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她外在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的这种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，也有一些贪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执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，如梦如幻的</w:t>
      </w:r>
      <w:r>
        <w:rPr>
          <w:rFonts w:ascii="楷体" w:eastAsia="楷体" w:hAnsi="楷体" w:cs="等线(中文正文)"/>
          <w:color w:val="auto"/>
          <w:sz w:val="32"/>
          <w:szCs w:val="32"/>
        </w:rPr>
        <w:t>执着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522401AF" w14:textId="642666C1" w:rsidR="00172D9A" w:rsidRDefault="00BD46F4" w:rsidP="00172D9A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地的菩萨有这种相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，尤其在不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清净七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地有相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执——凡夫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人有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实有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的执着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一地到七地之间，有相的执着。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清净三地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，有二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取的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细微执着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二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取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的细微执着实际上也是不明显的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，《现观庄严论》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的相关注释当中也会讲到的。</w:t>
      </w:r>
    </w:p>
    <w:p w14:paraId="5F3A8F59" w14:textId="325819DB" w:rsidR="007639BA" w:rsidRPr="00730191" w:rsidRDefault="00BD46F4" w:rsidP="00172D9A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这些道理，实际上我们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自宗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也是这样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认为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，德巴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堪布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也是引用了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哦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巴活佛的观点。实际上自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也可以承认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真正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实有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执着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是没有的。但是不清净地，</w:t>
      </w:r>
      <w:r w:rsidR="000606C0" w:rsidRPr="00730191">
        <w:rPr>
          <w:rFonts w:ascii="楷体" w:eastAsia="楷体" w:hAnsi="楷体" w:cs="等线(中文正文)"/>
          <w:color w:val="auto"/>
          <w:sz w:val="32"/>
          <w:szCs w:val="32"/>
        </w:rPr>
        <w:t>有一个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三轮的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执着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，有一种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相执</w:t>
      </w:r>
      <w:r w:rsidR="000606C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或者说二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取相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执着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也没有什么不合理的。</w:t>
      </w:r>
    </w:p>
    <w:p w14:paraId="07EB04AB" w14:textId="69F209C1" w:rsidR="007639BA" w:rsidRPr="00730191" w:rsidRDefault="00BD46F4" w:rsidP="00172D9A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关于这些道理，可能我们没有很好</w:t>
      </w:r>
      <w:r w:rsidR="000606C0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学过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中观，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学着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中观反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产生各种分别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念：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这些大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们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一会儿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说这样的观点，那个说那样的观点，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是不是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完全是不</w:t>
      </w:r>
      <w:r w:rsidR="007C06AE">
        <w:rPr>
          <w:rFonts w:ascii="楷体" w:eastAsia="楷体" w:hAnsi="楷体" w:cs="等线(中文正文)" w:hint="eastAsia"/>
          <w:color w:val="auto"/>
          <w:sz w:val="32"/>
          <w:szCs w:val="32"/>
        </w:rPr>
        <w:t>合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实际上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不是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这样的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我们自己如果能通达的话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，里面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有很多细微的点，说法是不同的，非常精彩。如果我们不太懂这些，也没事，我们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只是听听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而已。</w:t>
      </w:r>
    </w:p>
    <w:p w14:paraId="3A59BE6E" w14:textId="744397C9" w:rsidR="00F426F4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总的来讲，刚才</w:t>
      </w:r>
      <w:r w:rsidR="00783ACC">
        <w:rPr>
          <w:rFonts w:ascii="楷体" w:eastAsia="楷体" w:hAnsi="楷体" w:cs="等线(中文正文)" w:hint="eastAsia"/>
          <w:color w:val="auto"/>
          <w:sz w:val="32"/>
          <w:szCs w:val="32"/>
        </w:rPr>
        <w:t>世间的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波罗密多，实际上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三轮执着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不管是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相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执着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也好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——但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可能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实有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的执着，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一地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菩萨以后确实有点困难。因为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一地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到</w:t>
      </w:r>
      <w:r w:rsidR="00F93216">
        <w:rPr>
          <w:rFonts w:ascii="楷体" w:eastAsia="楷体" w:hAnsi="楷体" w:cs="等线(中文正文)"/>
          <w:color w:val="auto"/>
          <w:sz w:val="32"/>
          <w:szCs w:val="32"/>
        </w:rPr>
        <w:t>十地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，像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凡夫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人一样把这个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法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完全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实有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的话，一般是不可能的。因为第一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菩萨完全断掉了我和我所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执。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如果我和我所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执都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没有的话，基本上是没有的。</w:t>
      </w:r>
    </w:p>
    <w:p w14:paraId="25D7441C" w14:textId="77777777" w:rsidR="00F426F4" w:rsidRDefault="00BD46F4" w:rsidP="00F426F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所以我们学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《经观庄严论》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的时候，也是说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，八地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前有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染污意识，染污意识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它可以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起相执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的作用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八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之后，自然而然就没有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有勤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执着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。这一点的话，像印度的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狮子贤论师等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很多人也是这样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解释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的。</w:t>
      </w:r>
    </w:p>
    <w:p w14:paraId="109B5DF8" w14:textId="242EF6F3" w:rsidR="00F426F4" w:rsidRDefault="00BD46F4" w:rsidP="00F426F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关于这些道理，可能我们也不用特别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去分析。但是稍微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知道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一下也是有必要的。因为有时候，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三轮体空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到底</w:t>
      </w:r>
      <w:r w:rsidR="000606C0"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一个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圣者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相续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当中，还是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在凡夫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相续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凡夫的话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，这三种法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可以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比较相似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观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想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。但真正的三轮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体空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，也是得到第一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菩萨以后才可以。</w:t>
      </w:r>
    </w:p>
    <w:p w14:paraId="009E5812" w14:textId="1E908D2C" w:rsidR="00F426F4" w:rsidRDefault="00BD46F4" w:rsidP="00F426F4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不是经常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说，真正的无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缘回向、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无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缘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大悲，第一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菩萨以后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才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可以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现在我们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凡夫位的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时候，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只是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比较相似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去观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想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。所以我们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回向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的时候也经常想到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文殊菩萨怎么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回向、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观音菩萨怎么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回向、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普贤菩萨怎么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回向，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我也是如此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回向”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，跟三轮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体空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回向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没有什么差别。否则，我们在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凡夫地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的时候，完全三轮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体空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还是有一定的困难。</w:t>
      </w:r>
    </w:p>
    <w:p w14:paraId="3689B367" w14:textId="340BBFBA" w:rsidR="007639BA" w:rsidRPr="00293F7D" w:rsidRDefault="00BD46F4" w:rsidP="00293F7D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因此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讲到第一地菩萨的时候，世间的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波罗蜜多和</w:t>
      </w:r>
      <w:r w:rsidR="00465E55">
        <w:rPr>
          <w:rFonts w:ascii="楷体" w:eastAsia="楷体" w:hAnsi="楷体" w:cs="等线(中文正文)"/>
          <w:color w:val="auto"/>
          <w:sz w:val="32"/>
          <w:szCs w:val="32"/>
        </w:rPr>
        <w:t>出世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间的般若波罗蜜多应该是这样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安立的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，这里应该可以这样来分析。具体一些详细的分析，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《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自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释》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还有注释当中有比较明确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分析，大家也应该可以理解。</w:t>
      </w:r>
    </w:p>
    <w:p w14:paraId="5BB43ADD" w14:textId="506BD07C" w:rsidR="007639BA" w:rsidRPr="00730191" w:rsidRDefault="00BD46F4" w:rsidP="00730191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总的来讲，我们听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法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的时候也好，或者讲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法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的时候也好，大家刚开始</w:t>
      </w:r>
      <w:r w:rsidR="00F426F4" w:rsidRPr="00730191">
        <w:rPr>
          <w:rFonts w:ascii="楷体" w:eastAsia="楷体" w:hAnsi="楷体" w:cs="等线(中文正文)"/>
          <w:color w:val="auto"/>
          <w:sz w:val="32"/>
          <w:szCs w:val="32"/>
        </w:rPr>
        <w:t>应该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要有个发菩提心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中间专心致志</w:t>
      </w:r>
      <w:r w:rsidR="000606C0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讲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授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或者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听受，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最后做一个</w:t>
      </w:r>
      <w:r w:rsidR="00F426F4">
        <w:rPr>
          <w:rFonts w:ascii="楷体" w:eastAsia="楷体" w:hAnsi="楷体" w:cs="等线(中文正文)" w:hint="eastAsia"/>
          <w:color w:val="auto"/>
          <w:sz w:val="32"/>
          <w:szCs w:val="32"/>
        </w:rPr>
        <w:t>回向，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这是非常重要的。</w:t>
      </w:r>
    </w:p>
    <w:p w14:paraId="4A432195" w14:textId="056D282E" w:rsidR="00293F7D" w:rsidRDefault="00BD46F4" w:rsidP="00293F7D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现在我们很多人，可能像以前一样的集体学习机会几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乎一段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时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当中是没有的。但是因为没有这个机会，</w:t>
      </w:r>
      <w:r w:rsidR="007C06AE">
        <w:rPr>
          <w:rFonts w:ascii="楷体" w:eastAsia="楷体" w:hAnsi="楷体" w:cs="等线(中文正文)" w:hint="eastAsia"/>
          <w:color w:val="auto"/>
          <w:sz w:val="32"/>
          <w:szCs w:val="32"/>
        </w:rPr>
        <w:t>是不是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就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放弃了学习呢？我觉得这个是不应该的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每个人应该寻找自己的方便方法，不要间断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自己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学习应该不能间断。如果不间断的话，自己在将来的一段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时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我们最近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不是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跟大家说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《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一切都会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过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去的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，很多事情也会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过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去的，所以说自己在比较特殊的时候，自己应该尽量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不要间断学习。间断了学习以后，我们的见解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我们的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行为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很多都会有变化。尤其你们有些人，本来基础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也不是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很稳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如果没有这样的学习和不断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努力，可能慢慢</w:t>
      </w:r>
      <w:r w:rsidR="000606C0">
        <w:rPr>
          <w:rFonts w:ascii="楷体" w:eastAsia="楷体" w:hAnsi="楷体" w:cs="等线(中文正文)" w:hint="eastAsia"/>
          <w:color w:val="auto"/>
          <w:sz w:val="32"/>
          <w:szCs w:val="32"/>
        </w:rPr>
        <w:t>慢慢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最后跟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根本没有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闻思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的人一模一样了。所以每天都应该非常珍惜，至少要学一些法，这一点不要间断。</w:t>
      </w:r>
    </w:p>
    <w:p w14:paraId="2EF1AEE8" w14:textId="77777777" w:rsidR="00293F7D" w:rsidRPr="00293F7D" w:rsidRDefault="00293F7D" w:rsidP="00293F7D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293F7D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壬三、以宣说功德而总结：</w:t>
      </w:r>
    </w:p>
    <w:p w14:paraId="3E0E0AA2" w14:textId="4A0647E9" w:rsidR="007639BA" w:rsidRPr="00730191" w:rsidRDefault="00BD46F4" w:rsidP="00293F7D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下面第三个，以宣说功德而</w:t>
      </w:r>
      <w:r w:rsidR="00293F7D">
        <w:rPr>
          <w:rFonts w:ascii="楷体" w:eastAsia="楷体" w:hAnsi="楷体" w:cs="等线(中文正文)" w:hint="eastAsia"/>
          <w:color w:val="auto"/>
          <w:sz w:val="32"/>
          <w:szCs w:val="32"/>
        </w:rPr>
        <w:t>总结。</w:t>
      </w:r>
    </w:p>
    <w:p w14:paraId="630415A3" w14:textId="77777777" w:rsidR="00911FBC" w:rsidRPr="00293F7D" w:rsidRDefault="00911FBC" w:rsidP="00911FBC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293F7D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极喜犹如水晶月，安住佛子意空中，</w:t>
      </w:r>
    </w:p>
    <w:p w14:paraId="03F96733" w14:textId="6E7A0001" w:rsidR="007639BA" w:rsidRPr="00911FBC" w:rsidRDefault="00911FBC" w:rsidP="00911FBC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293F7D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所依光明获端严，破诸重暗得尊胜。</w:t>
      </w:r>
    </w:p>
    <w:p w14:paraId="242F33BB" w14:textId="77777777" w:rsidR="00911FBC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最后一个</w:t>
      </w:r>
      <w:r w:rsidR="00911FBC">
        <w:rPr>
          <w:rFonts w:ascii="楷体" w:eastAsia="楷体" w:hAnsi="楷体" w:cs="等线(中文正文)" w:hint="eastAsia"/>
          <w:color w:val="auto"/>
          <w:sz w:val="32"/>
          <w:szCs w:val="32"/>
        </w:rPr>
        <w:t>总结。</w:t>
      </w:r>
    </w:p>
    <w:p w14:paraId="363CE1FF" w14:textId="77777777" w:rsidR="000606C0" w:rsidRDefault="00BD46F4" w:rsidP="00911FB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一地菩萨</w:t>
      </w:r>
      <w:r w:rsidR="00911FBC">
        <w:rPr>
          <w:rFonts w:ascii="楷体" w:eastAsia="楷体" w:hAnsi="楷体" w:cs="等线(中文正文)" w:hint="eastAsia"/>
          <w:color w:val="auto"/>
          <w:sz w:val="32"/>
          <w:szCs w:val="32"/>
        </w:rPr>
        <w:t>极喜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地的智慧，或者说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大悲，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完全是双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运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无离无合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。这个相当于是一个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水晶月</w:t>
      </w:r>
      <w:r w:rsidR="000606C0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7585CF0E" w14:textId="77777777" w:rsidR="000606C0" w:rsidRDefault="00BD46F4" w:rsidP="00911FB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这是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比喻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来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说明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的，水晶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月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一样的。</w:t>
      </w:r>
    </w:p>
    <w:p w14:paraId="555E4488" w14:textId="47AB11E0" w:rsidR="00437D58" w:rsidRDefault="00BD46F4" w:rsidP="00911FB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那么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无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我的智慧和无缘的大悲结合起来</w:t>
      </w:r>
      <w:r w:rsidR="007C06AE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圆月，安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住在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一地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菩萨佛子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无分别意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的虚空当中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793A3965" w14:textId="006B57A6" w:rsidR="00437D58" w:rsidRDefault="00BD46F4" w:rsidP="00911FB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其实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极喜地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和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他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意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虚空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实际上是一体的，没有两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个法。但是我们叙述的时候，好像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极喜地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功德的月轮，相当于安住在一个佛子无分别心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虚空中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一样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4F634C4F" w14:textId="7664BD3B" w:rsidR="00437D58" w:rsidRDefault="00437D58" w:rsidP="00911FB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所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依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光明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，像以前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噶玛巴在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他们的注释里面说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，这是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发世俗菩提心的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所依</w:t>
      </w:r>
      <w:r w:rsidR="000606C0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它的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依靠当中有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无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我的光明，在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显现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当中获得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端严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，也有这种说法</w:t>
      </w:r>
      <w:r w:rsidR="000606C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一般来讲可以这么说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0B20D250" w14:textId="65D6D170" w:rsidR="00437D58" w:rsidRDefault="00437D58" w:rsidP="00911FB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所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依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第一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菩萨无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我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智慧的光明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极其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庄严，这种智慧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就是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刚才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月轮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的光芒，实际上破除了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重重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黑暗。最后，我们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的见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断全部断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除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以后，慢慢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慢慢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断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除修断，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次第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获得了如来的尊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胜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果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位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也可以讲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7642BEBD" w14:textId="0AEC4271" w:rsidR="00B130F8" w:rsidRDefault="00BD46F4" w:rsidP="00911FB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意思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用比喻的方式来赞叹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第一地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菩萨的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功德，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获得一地菩萨以后，能断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除见所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断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——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我们前面讲的三种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断</w:t>
      </w:r>
      <w:r w:rsidR="00437D5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获得了有学和无学的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位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E10A8E4" w14:textId="2D52B35F" w:rsidR="00B130F8" w:rsidRDefault="00B130F8" w:rsidP="00911FB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《宝云经》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当中也讲到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菩萨用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月亮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来比喻，为什么呢？有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十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个法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比如说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月亮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给众生带来快乐，然后第一地菩萨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极喜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地也是带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来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快乐。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月亮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大家见到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都欢喜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，一地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菩萨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也是这样的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他增长白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法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，月亮也是增长白色的光芒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还有月亮驱除黑暗，他也是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驱除众生心里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的黑暗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等等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用这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十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个法来进行比喻。</w:t>
      </w:r>
    </w:p>
    <w:p w14:paraId="41D93877" w14:textId="160F7B77" w:rsidR="007639BA" w:rsidRPr="00730191" w:rsidRDefault="00BD46F4" w:rsidP="00911FBC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所以这里主要讲到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第一地菩萨的智慧能断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除凡夫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地，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断除资粮道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和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加行道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之类所有的这些重重黑暗，然后逐渐获得修道和无学道的功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3F6E8D79" w14:textId="06487FAF" w:rsidR="00911FBC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这个是第一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，也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就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是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胜义发心。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本品的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摄义，《入中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论》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的第一</w:t>
      </w:r>
      <w:r w:rsidR="00B130F8">
        <w:rPr>
          <w:rFonts w:ascii="楷体" w:eastAsia="楷体" w:hAnsi="楷体" w:cs="等线(中文正文)" w:hint="eastAsia"/>
          <w:color w:val="auto"/>
          <w:sz w:val="32"/>
          <w:szCs w:val="32"/>
        </w:rPr>
        <w:t>品宣说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圆满。</w:t>
      </w:r>
    </w:p>
    <w:p w14:paraId="33BD4657" w14:textId="77777777" w:rsidR="00911FBC" w:rsidRPr="00911FBC" w:rsidRDefault="00911FBC" w:rsidP="00911FBC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911FBC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第二品</w:t>
      </w:r>
      <w:r w:rsidRPr="00911FBC"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  <w:t xml:space="preserve">  无垢地</w:t>
      </w:r>
    </w:p>
    <w:p w14:paraId="612B17F7" w14:textId="22D904B8" w:rsidR="00911FBC" w:rsidRPr="00F94B8D" w:rsidRDefault="00911FBC" w:rsidP="00911FBC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F94B8D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己二（解说无垢地）分二：一、真实解说；二、本品摄义。</w:t>
      </w:r>
    </w:p>
    <w:p w14:paraId="28147CBF" w14:textId="7A96D1B2" w:rsidR="00911FBC" w:rsidRPr="00F94B8D" w:rsidRDefault="00911FBC" w:rsidP="00911FBC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F94B8D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庚一（真实解说）分三：一、差别基——地之定义；二、此地差别法；三、以宣说地之功德而总结。</w:t>
      </w:r>
    </w:p>
    <w:p w14:paraId="35026DB3" w14:textId="77777777" w:rsidR="00911FBC" w:rsidRPr="00F94B8D" w:rsidRDefault="00911FBC" w:rsidP="00911FBC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F94B8D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辛一、差别基——地之定义：</w:t>
      </w:r>
    </w:p>
    <w:p w14:paraId="2CE3A8C2" w14:textId="77777777" w:rsidR="002D04BE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接下来我们讲第二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地无垢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地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488187EF" w14:textId="08D99BD0" w:rsidR="00F94B8D" w:rsidRDefault="002D04BE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无垢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地也分为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真实解说和本品摄义，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两个方面。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真实解说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分为什么呢？差别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基</w:t>
      </w:r>
      <w:r w:rsidR="007C06AE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的定义，此二</w:t>
      </w:r>
      <w:r>
        <w:rPr>
          <w:rFonts w:ascii="楷体" w:eastAsia="楷体" w:hAnsi="楷体" w:cs="等线(中文正文)"/>
          <w:color w:val="auto"/>
          <w:sz w:val="32"/>
          <w:szCs w:val="32"/>
        </w:rPr>
        <w:t>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的殊胜差别，还有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以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宣说地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功德来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总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结，分三个方面。</w:t>
      </w:r>
    </w:p>
    <w:p w14:paraId="4557FE87" w14:textId="2C1BFB39" w:rsidR="007639BA" w:rsidRPr="00730191" w:rsidRDefault="00BD46F4" w:rsidP="00730191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首先是第二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的定义，或者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无垢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定义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61606957" w14:textId="77777777" w:rsidR="002D04BE" w:rsidRPr="00911FBC" w:rsidRDefault="002D04BE" w:rsidP="002D04BE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911FBC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彼戒圆满德净故，梦中亦离犯戒垢，</w:t>
      </w:r>
    </w:p>
    <w:p w14:paraId="5BCC5DF4" w14:textId="597DF7B2" w:rsidR="007639BA" w:rsidRPr="002D04BE" w:rsidRDefault="002D04BE" w:rsidP="002D04BE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911FBC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身语意行咸清净，十善业道皆能集。</w:t>
      </w:r>
    </w:p>
    <w:p w14:paraId="06F48F77" w14:textId="31F84113" w:rsidR="00F94B8D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到了第二地菩萨的时候，他的戒律非常圆满，而且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3EF25C08" w14:textId="5A24CF6E" w:rsidR="002D04BE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因为到了第二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菩萨的时候，实际上他所有的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都得到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="007C06AE">
        <w:rPr>
          <w:rFonts w:ascii="楷体" w:eastAsia="楷体" w:hAnsi="楷体" w:cs="等线(中文正文)" w:hint="eastAsia"/>
          <w:color w:val="auto"/>
          <w:sz w:val="32"/>
          <w:szCs w:val="32"/>
        </w:rPr>
        <w:t>，自然而然的。</w:t>
      </w:r>
    </w:p>
    <w:p w14:paraId="7EF15582" w14:textId="77777777" w:rsidR="00F94B8D" w:rsidRDefault="00BD46F4" w:rsidP="00564D6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怎么样的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呢，不管是佛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制罪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也好，还是自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罪也好，所有的这些罪行，白天根本不会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造作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，甚至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连梦中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也不会犯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，不会有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染心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2A45B7D7" w14:textId="0B6A693F" w:rsidR="007639BA" w:rsidRPr="00564D6B" w:rsidRDefault="00BD46F4" w:rsidP="00564D6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有些注释当中</w:t>
      </w:r>
      <w:r w:rsidR="002D04BE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，整个白天，一般到了第二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时候，他的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戒是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非常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非常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，所以连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梦中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也不会犯。</w:t>
      </w:r>
    </w:p>
    <w:p w14:paraId="52503C39" w14:textId="77777777" w:rsidR="00F94B8D" w:rsidRDefault="00BD46F4" w:rsidP="00564D6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以前法王如意宝经常也说，因为他的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上师托嘎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如意宝，平时他自己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戒律特别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，然后他周围的这些眷属也戒律非常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。他一辈子认为他老人家肯定是一个第二地菩萨，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得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的一个菩萨。但最后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示现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圆寂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的时候，他认为原来第二地菩萨好像是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搞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错了，没有那么低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应该是佛地的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法王的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《传记》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当中应该也有的。</w:t>
      </w:r>
    </w:p>
    <w:p w14:paraId="0F05EF1F" w14:textId="00F317A8" w:rsidR="00564D6B" w:rsidRDefault="00BD46F4" w:rsidP="00564D6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他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活着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的时候，一直觉得他的上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师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是个第二地菩萨，但后来圆寂的时候，才发现应该不止，应该是得到了无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学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地的这种人。所以说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当中这样的大菩萨应该是存在的。</w:t>
      </w:r>
    </w:p>
    <w:p w14:paraId="4FAA6A54" w14:textId="757C6D19" w:rsidR="007639BA" w:rsidRPr="00564D6B" w:rsidRDefault="00BD46F4" w:rsidP="00564D6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包括我们的上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师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如意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宝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，确实也是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不管从哪方面看，他戒律清净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眷属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清净，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很多方面，至少也是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二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以上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信心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的弟子来讲的话，应该是可以的。没有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信心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的弟子，可能对佛也有各种分别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念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，所以也没办法。</w:t>
      </w:r>
    </w:p>
    <w:p w14:paraId="2C46C766" w14:textId="5840865B" w:rsidR="007639BA" w:rsidRPr="00730191" w:rsidRDefault="00BD46F4" w:rsidP="00730191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那么这个菩萨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他的身语意，身体不会造杀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盗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淫等；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语言的话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，妄语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，包括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离间语、恶语、绮语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全部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断除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心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呢？贪心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、害心、邪见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整个身语意的行境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全部得以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，这叫做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十善业道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528B622E" w14:textId="77777777" w:rsidR="00C02BEB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十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善业道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，不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是不造恶业，比如说不杀生，不但不杀生，还要放生。不但不偷盗，还要去供养等等</w:t>
      </w:r>
      <w:r w:rsidR="00564D6B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</w:p>
    <w:p w14:paraId="0DCC36B1" w14:textId="21CD0D7E" w:rsidR="00C02BEB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所以这个菩萨，他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相续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当中所有的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善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业道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全部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聚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6B1FEB4A" w14:textId="4C5A0DDE" w:rsidR="00C02BEB" w:rsidRDefault="00C02BEB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“皆能集”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，所有的这些善法都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能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积累，或者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结集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，有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这个意思。</w:t>
      </w:r>
    </w:p>
    <w:p w14:paraId="73B16A44" w14:textId="7819E01E" w:rsidR="007639BA" w:rsidRPr="00730191" w:rsidRDefault="00BD46F4" w:rsidP="00C02BE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戒律，如果按照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梵语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来讲，它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是“</w:t>
      </w:r>
      <w:r w:rsidR="00C02BEB" w:rsidRPr="00C02BEB">
        <w:rPr>
          <w:rFonts w:ascii="Calibri" w:eastAsia="楷体" w:hAnsi="Calibri" w:cs="Calibri"/>
          <w:color w:val="auto"/>
          <w:sz w:val="32"/>
          <w:szCs w:val="32"/>
        </w:rPr>
        <w:t>Ś</w:t>
      </w:r>
      <w:r w:rsidR="00C02BEB" w:rsidRPr="00C02BEB">
        <w:rPr>
          <w:rFonts w:ascii="楷体" w:eastAsia="楷体" w:hAnsi="楷体" w:cs="楷体" w:hint="eastAsia"/>
          <w:color w:val="auto"/>
          <w:sz w:val="32"/>
          <w:szCs w:val="32"/>
        </w:rPr>
        <w:t>ī</w:t>
      </w:r>
      <w:r w:rsidR="00C02BEB" w:rsidRPr="00C02BEB">
        <w:rPr>
          <w:rFonts w:ascii="Calibri" w:eastAsia="楷体" w:hAnsi="Calibri" w:cs="Calibri"/>
          <w:color w:val="auto"/>
          <w:sz w:val="32"/>
          <w:szCs w:val="32"/>
        </w:rPr>
        <w:t>la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尸罗”，“尸罗”就是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功德圆满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相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续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，还有带来清凉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等等等，也有很多的意义。</w:t>
      </w:r>
    </w:p>
    <w:p w14:paraId="492258DC" w14:textId="3CEB91CF" w:rsidR="007639BA" w:rsidRPr="00C02BEB" w:rsidRDefault="00BD46F4" w:rsidP="00C02BE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一般戒律的话，像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小乘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部宗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认为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有七种戒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，身体的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语言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的，总共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是七个不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善业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遮止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七种不善业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他们认为七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也好，还有四个根本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，都是一种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色法，有一个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实体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。比如说一个比丘，他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具足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这些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的时候，每一个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戒条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在他的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相续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当中有一个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实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法存在。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不杀生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的话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有不杀生的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实法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C02BEB" w:rsidRPr="00730191">
        <w:rPr>
          <w:rFonts w:ascii="楷体" w:eastAsia="楷体" w:hAnsi="楷体" w:cs="等线(中文正文)"/>
          <w:color w:val="auto"/>
          <w:sz w:val="32"/>
          <w:szCs w:val="32"/>
        </w:rPr>
        <w:t>一个得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绳，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或者说这样的一个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实体。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偷盗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的话，他的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相续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当中也有这样一个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有表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实体法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，这样认为的。</w:t>
      </w:r>
    </w:p>
    <w:p w14:paraId="42767CB6" w14:textId="344577CF" w:rsidR="004B5BAB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而大乘的话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，寂天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菩萨也说</w:t>
      </w:r>
      <w:r w:rsidR="00C02BEB">
        <w:rPr>
          <w:rFonts w:ascii="楷体" w:eastAsia="楷体" w:hAnsi="楷体" w:cs="等线(中文正文)" w:hint="eastAsia"/>
          <w:color w:val="auto"/>
          <w:sz w:val="32"/>
          <w:szCs w:val="32"/>
        </w:rPr>
        <w:t>：“获断恶之心，说为戒度圆。”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得到这种断心，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比如说我得到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安忍戒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或者如果不杀生的话，那我以后再也不杀生，断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杀生的心，那个时候戒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度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圆满。我就发一个愿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：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不做这个恶，那个就叫做戒。</w:t>
      </w:r>
    </w:p>
    <w:p w14:paraId="35991CF6" w14:textId="18053440" w:rsidR="007639BA" w:rsidRPr="004B5BAB" w:rsidRDefault="00BD46F4" w:rsidP="004B5BA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所以我们大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乘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主要有一个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断心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来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安立，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而小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乘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是有一种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实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体，在自己的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相续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当中可以获得。</w:t>
      </w:r>
    </w:p>
    <w:p w14:paraId="1F713B74" w14:textId="7F2D78F8" w:rsidR="004B5BAB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不管怎么样，实际上连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梦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中也是不造业，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而能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完全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十善业道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，这个是第二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菩萨。</w:t>
      </w:r>
    </w:p>
    <w:p w14:paraId="3ED67752" w14:textId="1AB2310D" w:rsidR="004B5BAB" w:rsidRDefault="004B5BAB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十善业道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我们下面也会讲到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凡夫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十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善业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道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的法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一地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菩萨也有这个功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，但是到了二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的时候更为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，主要从这个层面讲的。</w:t>
      </w:r>
    </w:p>
    <w:p w14:paraId="3442805F" w14:textId="0EB34E44" w:rsidR="004B5BAB" w:rsidRPr="004B5BAB" w:rsidRDefault="004B5BAB" w:rsidP="004B5BAB">
      <w:pPr>
        <w:ind w:firstLineChars="200" w:firstLine="640"/>
        <w:rPr>
          <w:rFonts w:ascii="华文中宋" w:eastAsia="华文中宋" w:hAnsi="华文中宋" w:cs="等线(中文正文)"/>
          <w:color w:val="auto"/>
          <w:sz w:val="32"/>
          <w:szCs w:val="32"/>
        </w:rPr>
      </w:pPr>
      <w:r w:rsidRPr="004B5BAB">
        <w:rPr>
          <w:rFonts w:ascii="华文中宋" w:eastAsia="华文中宋" w:hAnsi="华文中宋" w:cs="等线(中文正文)" w:hint="eastAsia"/>
          <w:color w:val="auto"/>
          <w:sz w:val="32"/>
          <w:szCs w:val="32"/>
        </w:rPr>
        <w:t>辛二（此地差别法）分三：一、解说此地持戒波罗蜜多增胜清净；二、赞叹戒律；三、持戒波罗蜜多之分类。</w:t>
      </w:r>
    </w:p>
    <w:p w14:paraId="51AF66A9" w14:textId="398B8190" w:rsidR="004B5BAB" w:rsidRDefault="00BD46F4" w:rsidP="004B5BA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下面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讲此地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差别法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分为解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此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地持戒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波罗蜜多的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增胜清净、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赞叹戒律，还有持戒波罗蜜多之分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类，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三个方面。</w:t>
      </w:r>
    </w:p>
    <w:p w14:paraId="4AC0F1E8" w14:textId="77777777" w:rsidR="004B5BAB" w:rsidRPr="004B5BAB" w:rsidRDefault="004B5BAB" w:rsidP="004B5BAB">
      <w:pPr>
        <w:ind w:firstLineChars="200" w:firstLine="640"/>
        <w:rPr>
          <w:rFonts w:ascii="华文中宋" w:eastAsia="华文中宋" w:hAnsi="华文中宋" w:cs="等线(中文正文)"/>
          <w:color w:val="auto"/>
          <w:sz w:val="32"/>
          <w:szCs w:val="32"/>
        </w:rPr>
      </w:pPr>
      <w:r w:rsidRPr="004B5BAB">
        <w:rPr>
          <w:rFonts w:ascii="华文中宋" w:eastAsia="华文中宋" w:hAnsi="华文中宋" w:cs="等线(中文正文)" w:hint="eastAsia"/>
          <w:color w:val="auto"/>
          <w:sz w:val="32"/>
          <w:szCs w:val="32"/>
        </w:rPr>
        <w:t>壬一（解说此地持戒波罗蜜多增胜清净）分二：一、真实解说；二、解说戒律清净之理。</w:t>
      </w:r>
    </w:p>
    <w:p w14:paraId="2E15FD86" w14:textId="6CDAFDE3" w:rsidR="007639BA" w:rsidRPr="00730191" w:rsidRDefault="00BD46F4" w:rsidP="004B5BA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首先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第一个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又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分为真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实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解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说、解说戒律清净之理，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两个方面。首先真实解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说：</w:t>
      </w:r>
    </w:p>
    <w:p w14:paraId="32B609CA" w14:textId="77777777" w:rsidR="004B5BAB" w:rsidRPr="004B5BAB" w:rsidRDefault="004B5BAB" w:rsidP="004B5BAB">
      <w:pPr>
        <w:ind w:firstLineChars="200" w:firstLine="640"/>
        <w:rPr>
          <w:rFonts w:ascii="华文中宋" w:eastAsia="华文中宋" w:hAnsi="华文中宋" w:cs="等线(中文正文)"/>
          <w:color w:val="auto"/>
          <w:sz w:val="32"/>
          <w:szCs w:val="32"/>
        </w:rPr>
      </w:pPr>
      <w:r w:rsidRPr="004B5BAB">
        <w:rPr>
          <w:rFonts w:ascii="华文中宋" w:eastAsia="华文中宋" w:hAnsi="华文中宋" w:cs="等线(中文正文)" w:hint="eastAsia"/>
          <w:color w:val="auto"/>
          <w:sz w:val="32"/>
          <w:szCs w:val="32"/>
        </w:rPr>
        <w:t>癸一、真实解说：</w:t>
      </w:r>
    </w:p>
    <w:p w14:paraId="0CA24FD8" w14:textId="77777777" w:rsidR="004B5BAB" w:rsidRPr="004B5BAB" w:rsidRDefault="004B5BAB" w:rsidP="004B5BAB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4B5BAB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如是十种善业道，此地增胜最清净，</w:t>
      </w:r>
    </w:p>
    <w:p w14:paraId="49DDD38E" w14:textId="77777777" w:rsidR="004B5BAB" w:rsidRPr="004B5BAB" w:rsidRDefault="004B5BAB" w:rsidP="004B5BAB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bookmarkStart w:id="0" w:name="_Hlk227076339"/>
      <w:r w:rsidRPr="004B5BAB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彼如秋月恒清净</w:t>
      </w:r>
      <w:bookmarkEnd w:id="0"/>
      <w:r w:rsidRPr="004B5BAB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，寂静光饰极端严。</w:t>
      </w:r>
    </w:p>
    <w:p w14:paraId="6768A766" w14:textId="7355FD32" w:rsidR="007639BA" w:rsidRPr="00730191" w:rsidRDefault="004B5BAB" w:rsidP="004B5BAB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这个《入中论》，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不管是学习的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过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程当中，可能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跟《现观庄严论》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比较起来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比较好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懂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一点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然后跟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因明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比较起来，这个也稍微好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懂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一点。但是跟其他的法相比较起来，可能稍微难懂一点，尤其是没有佛教基础的人，可能稍微有一点。但不管怎么样，这个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，希望大家应该从字面上会解释。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然后，它的科判、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注释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，不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光是看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书就能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想起来，整个词义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句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义、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意义都要明白，这个很重要。</w:t>
      </w:r>
    </w:p>
    <w:p w14:paraId="6B78EDFB" w14:textId="44DF5948" w:rsidR="004B5BAB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这里主要讲持戒波罗蜜多，那么持戒波罗蜜多是什么呢？</w:t>
      </w:r>
    </w:p>
    <w:p w14:paraId="661158BC" w14:textId="4770EB35" w:rsidR="00F3420A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如是上面所讲到的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善</w:t>
      </w:r>
      <w:r w:rsidR="004B5BAB">
        <w:rPr>
          <w:rFonts w:ascii="楷体" w:eastAsia="楷体" w:hAnsi="楷体" w:cs="等线(中文正文)" w:hint="eastAsia"/>
          <w:color w:val="auto"/>
          <w:sz w:val="32"/>
          <w:szCs w:val="32"/>
        </w:rPr>
        <w:t>业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不杀生等十善业道，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这十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善业道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，实际上在第二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地无垢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地的时候，更加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增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上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更加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殊胜、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最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FEC0676" w14:textId="56D19D55" w:rsidR="00F3420A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因为前面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，连梦中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也不会有犯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的现象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不会有的。所以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到了这个时候，特别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7649A066" w14:textId="77777777" w:rsidR="00F3420A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怎么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呢？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="00F3420A" w:rsidRPr="00F3420A">
        <w:rPr>
          <w:rFonts w:ascii="楷体" w:eastAsia="楷体" w:hAnsi="楷体" w:cs="等线(中文正文)" w:hint="eastAsia"/>
          <w:color w:val="auto"/>
          <w:sz w:val="32"/>
          <w:szCs w:val="32"/>
        </w:rPr>
        <w:t>彼如秋月恒清净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，它相当于是秋天的月亮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6882ED23" w14:textId="09BB6CBB" w:rsidR="00F3420A" w:rsidRDefault="00BD46F4" w:rsidP="00F3420A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印度的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学家也是这样讲的，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藏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地也是这样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秋天的月跟春天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夏天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冬天的月光不同。一般来讲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冬天有尘埃所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垢染，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所以月亮不会那么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。春天的时候，有各种云雾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雾气所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染污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，所以不会那么清净。夏天的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时候，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有云遮住，不管白云黑云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都遮住的。所以月亮到了秋天的时候，所有的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尘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、云、雾，这些都是没有的。秋天的月叫三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月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现在科学也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秋天的月亮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水汽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很少，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没有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尘埃，非常通透，特别明亮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清净。秋天的月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是用这种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比喻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0720A06A" w14:textId="77777777" w:rsidR="004A0E35" w:rsidRDefault="00BD46F4" w:rsidP="00F3420A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所以他像秋</w:t>
      </w:r>
      <w:r w:rsidR="00F3420A">
        <w:rPr>
          <w:rFonts w:ascii="楷体" w:eastAsia="楷体" w:hAnsi="楷体" w:cs="等线(中文正文)" w:hint="eastAsia"/>
          <w:color w:val="auto"/>
          <w:sz w:val="32"/>
          <w:szCs w:val="32"/>
        </w:rPr>
        <w:t>月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一样，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恒常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清净，不会有破戒的现象。</w:t>
      </w:r>
    </w:p>
    <w:p w14:paraId="039BE208" w14:textId="76470178" w:rsidR="004A0E35" w:rsidRDefault="004A0E35" w:rsidP="004A0E3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汉地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也是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，“春有百花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秋有月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夏有凉风冬有雪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”。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其实春夏秋冬都有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月，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但是在这里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用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秋天的月亮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来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做比喻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所以说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它像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秋月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一样，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恒时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都是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242E0CC8" w14:textId="100DC4B9" w:rsidR="004A0E35" w:rsidRDefault="00BD46F4" w:rsidP="004A0E3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而且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他</w:t>
      </w:r>
      <w:r w:rsidR="00F94B8D">
        <w:rPr>
          <w:rFonts w:ascii="楷体" w:eastAsia="楷体" w:hAnsi="楷体" w:cs="等线(中文正文)" w:hint="eastAsia"/>
          <w:color w:val="auto"/>
          <w:sz w:val="32"/>
          <w:szCs w:val="32"/>
        </w:rPr>
        <w:t>三门，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诸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根寂静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2847923F" w14:textId="5CC24716" w:rsidR="004A0E35" w:rsidRDefault="004A0E35" w:rsidP="004A0E3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“光饰极端艳”，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第二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菩萨他有特别的光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这种光不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一定闪闪发光，有一种威严的光芒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7DB8BAE4" w14:textId="77777777" w:rsidR="004A0E35" w:rsidRDefault="00BD46F4" w:rsidP="004A0E3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因为清净戒律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，像别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解脱戒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里面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说：“具清净的比丘身有光”，具有清净戒的话，身有光。“戒律是一切装饰中最胜的庄严”，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也有这样说的。</w:t>
      </w:r>
    </w:p>
    <w:p w14:paraId="25915C26" w14:textId="3CC6E138" w:rsidR="004A0E35" w:rsidRDefault="00BD46F4" w:rsidP="004A0E3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所以我们可以知道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第二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菩萨像秋天的月亮一样，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恒时清净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。而且他三门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寂静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威仪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庄严，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让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人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起欢喜心，我们看到了这种月亮，心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里也是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得到了清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。看到了二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菩萨，戒律清净的人，我们的</w:t>
      </w:r>
      <w:r w:rsidR="004A0E35">
        <w:rPr>
          <w:rFonts w:ascii="楷体" w:eastAsia="楷体" w:hAnsi="楷体" w:cs="等线(中文正文)" w:hint="eastAsia"/>
          <w:color w:val="auto"/>
          <w:sz w:val="32"/>
          <w:szCs w:val="32"/>
        </w:rPr>
        <w:t>相续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也是带来非常大的利益。</w:t>
      </w:r>
    </w:p>
    <w:p w14:paraId="39CF2262" w14:textId="7957223B" w:rsidR="007639BA" w:rsidRPr="00730191" w:rsidRDefault="00BD46F4" w:rsidP="004A0E3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所以说</w:t>
      </w:r>
      <w:r w:rsidR="000A041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也应该看到现实当中有些大</w:t>
      </w:r>
      <w:r w:rsidR="000A041F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清净戒律，这也是</w:t>
      </w:r>
      <w:r w:rsidR="000A041F">
        <w:rPr>
          <w:rFonts w:ascii="楷体" w:eastAsia="楷体" w:hAnsi="楷体" w:cs="等线(中文正文)" w:hint="eastAsia"/>
          <w:color w:val="auto"/>
          <w:sz w:val="32"/>
          <w:szCs w:val="32"/>
        </w:rPr>
        <w:t>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的庄严。</w:t>
      </w:r>
    </w:p>
    <w:p w14:paraId="1DE34A82" w14:textId="77777777" w:rsidR="000A041F" w:rsidRPr="000A041F" w:rsidRDefault="000A041F" w:rsidP="000A041F">
      <w:pPr>
        <w:ind w:firstLineChars="200" w:firstLine="640"/>
        <w:rPr>
          <w:rFonts w:ascii="华文中宋" w:eastAsia="华文中宋" w:hAnsi="华文中宋"/>
          <w:color w:val="auto"/>
          <w:sz w:val="32"/>
          <w:szCs w:val="32"/>
        </w:rPr>
      </w:pPr>
      <w:r w:rsidRPr="000A041F">
        <w:rPr>
          <w:rFonts w:ascii="华文中宋" w:eastAsia="华文中宋" w:hAnsi="华文中宋" w:hint="eastAsia"/>
          <w:color w:val="auto"/>
          <w:sz w:val="32"/>
          <w:szCs w:val="32"/>
        </w:rPr>
        <w:t>癸二、解说持戒清净之理：</w:t>
      </w:r>
    </w:p>
    <w:p w14:paraId="37756021" w14:textId="48A7FEF7" w:rsidR="007639BA" w:rsidRPr="00730191" w:rsidRDefault="00BD46F4" w:rsidP="00730191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接下来是</w:t>
      </w:r>
      <w:r w:rsidR="000A041F">
        <w:rPr>
          <w:rFonts w:ascii="楷体" w:eastAsia="楷体" w:hAnsi="楷体" w:cs="等线(中文正文)" w:hint="eastAsia"/>
          <w:color w:val="auto"/>
          <w:sz w:val="32"/>
          <w:szCs w:val="32"/>
        </w:rPr>
        <w:t>解说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清净戒律之</w:t>
      </w:r>
      <w:r w:rsidR="000A041F">
        <w:rPr>
          <w:rFonts w:ascii="楷体" w:eastAsia="楷体" w:hAnsi="楷体" w:cs="等线(中文正文)" w:hint="eastAsia"/>
          <w:color w:val="auto"/>
          <w:sz w:val="32"/>
          <w:szCs w:val="32"/>
        </w:rPr>
        <w:t>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6E9278A8" w14:textId="77777777" w:rsidR="000A041F" w:rsidRPr="000A041F" w:rsidRDefault="000A041F" w:rsidP="000A041F">
      <w:pPr>
        <w:ind w:firstLineChars="200" w:firstLine="643"/>
        <w:rPr>
          <w:rFonts w:ascii="楷体" w:eastAsia="楷体" w:hAnsi="楷体"/>
          <w:b/>
          <w:bCs/>
          <w:color w:val="auto"/>
          <w:sz w:val="32"/>
          <w:szCs w:val="32"/>
        </w:rPr>
      </w:pPr>
      <w:r w:rsidRPr="000A041F">
        <w:rPr>
          <w:rFonts w:ascii="楷体" w:eastAsia="楷体" w:hAnsi="楷体" w:hint="eastAsia"/>
          <w:b/>
          <w:bCs/>
          <w:color w:val="auto"/>
          <w:sz w:val="32"/>
          <w:szCs w:val="32"/>
        </w:rPr>
        <w:t>若彼净戒执有我，则彼尸罗不清净，</w:t>
      </w:r>
    </w:p>
    <w:p w14:paraId="042BC217" w14:textId="77777777" w:rsidR="000A041F" w:rsidRPr="000A041F" w:rsidRDefault="000A041F" w:rsidP="000A041F">
      <w:pPr>
        <w:ind w:firstLineChars="200" w:firstLine="643"/>
        <w:rPr>
          <w:rFonts w:ascii="楷体" w:eastAsia="楷体" w:hAnsi="楷体"/>
          <w:b/>
          <w:bCs/>
          <w:color w:val="auto"/>
          <w:sz w:val="32"/>
          <w:szCs w:val="32"/>
        </w:rPr>
      </w:pPr>
      <w:r w:rsidRPr="000A041F">
        <w:rPr>
          <w:rFonts w:ascii="楷体" w:eastAsia="楷体" w:hAnsi="楷体" w:hint="eastAsia"/>
          <w:b/>
          <w:bCs/>
          <w:color w:val="auto"/>
          <w:sz w:val="32"/>
          <w:szCs w:val="32"/>
        </w:rPr>
        <w:t>故彼恒于三轮中，二边心行皆远离。</w:t>
      </w:r>
    </w:p>
    <w:p w14:paraId="1EE8B1E2" w14:textId="77777777" w:rsidR="00646FEC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下面</w:t>
      </w:r>
      <w:r w:rsidR="000A041F">
        <w:rPr>
          <w:rFonts w:ascii="楷体" w:eastAsia="楷体" w:hAnsi="楷体" w:cs="等线(中文正文)" w:hint="eastAsia"/>
          <w:color w:val="auto"/>
          <w:sz w:val="32"/>
          <w:szCs w:val="32"/>
        </w:rPr>
        <w:t>讲，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到了二地菩萨的时候，他</w:t>
      </w:r>
      <w:r w:rsidR="000A041F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戒律非常清净。戒律怎么清净呢？因为到了二地菩萨的时候，一方面他</w:t>
      </w:r>
      <w:r w:rsidR="000A041F">
        <w:rPr>
          <w:rFonts w:ascii="楷体" w:eastAsia="楷体" w:hAnsi="楷体" w:cs="等线(中文正文)" w:hint="eastAsia"/>
          <w:color w:val="auto"/>
          <w:sz w:val="32"/>
          <w:szCs w:val="32"/>
        </w:rPr>
        <w:t>相续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当中有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证悟持戒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波罗蜜多的境界。另一方面，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他的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特点主要是戒律波罗蜜多圆满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DBBFBFA" w14:textId="7AA31679" w:rsidR="00646FEC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如果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这个净戒者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他执着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我的戒律</w:t>
      </w:r>
      <w:r w:rsidR="00646FEC" w:rsidRPr="00730191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，如果有这样执着，那实际上这种戒律不能清净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这个称之为破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者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639FC5F7" w14:textId="1EC938C2" w:rsidR="007639BA" w:rsidRPr="00646FEC" w:rsidRDefault="00BD46F4" w:rsidP="00646FEC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当然这里我们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按照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菩萨的要求来讲的，否则的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话，我们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世间当中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破戒者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="00763A81">
        <w:rPr>
          <w:rFonts w:ascii="楷体" w:eastAsia="楷体" w:hAnsi="楷体" w:cs="等线(中文正文)" w:hint="eastAsia"/>
          <w:color w:val="auto"/>
          <w:sz w:val="32"/>
          <w:szCs w:val="32"/>
        </w:rPr>
        <w:t>指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破了根本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，破了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支分戒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，这个也可以叫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破戒者。具戒者，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像比丘250条，比丘尼360条，或者说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沙弥有十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条戒，这样的戒律清净可以说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戒律清净的人。</w:t>
      </w:r>
    </w:p>
    <w:p w14:paraId="5377125D" w14:textId="7FB6F63B" w:rsidR="00103CDB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但是到了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菩萨的时候，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的这些小乘如果产生执着，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认为“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我是戒律清净者，他是戒律不清净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，或者说某个人戒律清净，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这样</w:t>
      </w:r>
      <w:r w:rsidR="00646FEC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执着，这种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比丘不是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最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。所以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《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大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集经》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当中也是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说：“善男子，若有菩萨自作是言，我是持戒，彼是破戒，如是菩萨名诳如来。”</w:t>
      </w:r>
    </w:p>
    <w:p w14:paraId="2B56B741" w14:textId="29111FC2" w:rsidR="00103CDB" w:rsidRDefault="00BD46F4" w:rsidP="00103CD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这里也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引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用了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《宝积经》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教证：“</w:t>
      </w:r>
      <w:r w:rsidR="00103CDB" w:rsidRPr="00103CDB">
        <w:rPr>
          <w:rFonts w:ascii="楷体" w:eastAsia="楷体" w:hAnsi="楷体" w:cs="等线(中文正文)" w:hint="eastAsia"/>
          <w:color w:val="auto"/>
          <w:sz w:val="32"/>
          <w:szCs w:val="32"/>
        </w:rPr>
        <w:t>而彼苾刍见有所得，住我我所执。迦叶！是名第四破戒似善持戒。”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第四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第二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第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一，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里面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了很多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0E1B443F" w14:textId="10FC25BA" w:rsidR="007639BA" w:rsidRPr="00103CDB" w:rsidRDefault="00BD46F4" w:rsidP="00103CDB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这是什么意思呢？实际上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如果一个比丘他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了清净戒，他怎么会破戒呢？这是从菩萨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乘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的最高要求来讲的。因为最高要求来讲，实际上第二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菩萨的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，下面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的一样，</w:t>
      </w:r>
      <w:r w:rsidR="00763A81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三轮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体空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一个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境界。</w:t>
      </w:r>
    </w:p>
    <w:p w14:paraId="4C493F10" w14:textId="19FE8E78" w:rsidR="00417BE1" w:rsidRDefault="00172D9A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/>
          <w:color w:val="auto"/>
          <w:sz w:val="32"/>
          <w:szCs w:val="32"/>
        </w:rPr>
        <w:t>三轮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体空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境界的话，相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续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当中如果有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我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的戒律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清净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，他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的不清净戒律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”，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甚至我自己认为自己有这个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执着，那么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显现上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他有执着相</w:t>
      </w:r>
      <w:r w:rsidR="00103CD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执着相的话，那么最高的菩萨戒肯定不能圆满。为什么不能圆满呢？真正的菩萨戒波罗蜜多，它是无有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体性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。如果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你非要执着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我是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戒律者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我所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的戒律，比如说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别解脱戒，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我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谁面前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我在野蛮的这些众生当中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417BE1">
        <w:rPr>
          <w:rFonts w:ascii="楷体" w:eastAsia="楷体" w:hAnsi="楷体" w:cs="等线(中文正文)"/>
          <w:color w:val="auto"/>
          <w:sz w:val="32"/>
          <w:szCs w:val="32"/>
        </w:rPr>
        <w:t>……”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，有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这样</w:t>
      </w:r>
      <w:r>
        <w:rPr>
          <w:rFonts w:ascii="楷体" w:eastAsia="楷体" w:hAnsi="楷体" w:cs="等线(中文正文)"/>
          <w:color w:val="auto"/>
          <w:sz w:val="32"/>
          <w:szCs w:val="32"/>
        </w:rPr>
        <w:t>三轮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的法的执着，这个不算清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净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的戒。</w:t>
      </w:r>
    </w:p>
    <w:p w14:paraId="6E3A0FD0" w14:textId="507FCAF8" w:rsidR="00417BE1" w:rsidRDefault="00BD46F4" w:rsidP="00417BE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所以这里我们解释的时候，主要是我和我所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方面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好像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其他</w:t>
      </w:r>
      <w:r w:rsidR="00763A81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注释，叫做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匝雅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阿兰达的注释里面</w:t>
      </w:r>
      <w:r w:rsidR="00417BE1">
        <w:rPr>
          <w:rFonts w:ascii="楷体" w:eastAsia="楷体" w:hAnsi="楷体" w:cs="等线(中文正文)" w:hint="eastAsia"/>
          <w:color w:val="auto"/>
          <w:sz w:val="32"/>
          <w:szCs w:val="32"/>
        </w:rPr>
        <w:t>说，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比丘如果执着某个人是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清净者，这是属于我和我所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。为什么是我和我所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呢？比如说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持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的戒律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”，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我自己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叫做我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。我所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2D04BE">
        <w:rPr>
          <w:rFonts w:ascii="楷体" w:eastAsia="楷体" w:hAnsi="楷体" w:cs="等线(中文正文)"/>
          <w:color w:val="auto"/>
          <w:sz w:val="32"/>
          <w:szCs w:val="32"/>
        </w:rPr>
        <w:t>清净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戒律，称为我所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。那么我和我所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执是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什么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呢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？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萨迦耶见。萨迦耶见在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第一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菩萨的时候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要断掉。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那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这种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二地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菩萨的无相戒律，或者说戒律波罗蜜多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肯定不能圆满。</w:t>
      </w:r>
    </w:p>
    <w:p w14:paraId="155E7A95" w14:textId="6323D2D7" w:rsidR="00FC0955" w:rsidRDefault="00BD46F4" w:rsidP="00FC0955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像萨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绕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哈巴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尊者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，他当时接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空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行母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之后，说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：“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我以前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不是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比丘，我现在开始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是比丘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  <w:r w:rsidR="00FC0955">
        <w:rPr>
          <w:rFonts w:ascii="楷体" w:eastAsia="楷体" w:hAnsi="楷体" w:hint="eastAsia"/>
          <w:color w:val="auto"/>
          <w:sz w:val="32"/>
          <w:szCs w:val="32"/>
        </w:rPr>
        <w:t>”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一般</w:t>
      </w:r>
      <w:r w:rsidR="00417BE1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人来讲，这个是很难接受的。但是他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通达了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真正的大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手印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，或者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俱生大乐智慧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的时候，他就没有我和我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所执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相。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在他的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相续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当中，真正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能持戒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者和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所持戒体</w:t>
      </w:r>
      <w:r w:rsidR="00763A81" w:rsidRPr="00730191">
        <w:rPr>
          <w:rFonts w:ascii="楷体" w:eastAsia="楷体" w:hAnsi="楷体" w:cs="等线(中文正文)"/>
          <w:color w:val="auto"/>
          <w:sz w:val="32"/>
          <w:szCs w:val="32"/>
        </w:rPr>
        <w:t>已经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全部融为一体。这个时候，自己可以叫做真正的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了义比丘、了义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的持戒者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455EC9C6" w14:textId="66C0B9B5" w:rsidR="007639BA" w:rsidRPr="00FC0955" w:rsidRDefault="00BD46F4" w:rsidP="00FC095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到了第二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菩萨的时候都没有这些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执着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我们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要知道其中所说的有些意义。</w:t>
      </w:r>
    </w:p>
    <w:p w14:paraId="3AD157AC" w14:textId="0D2492D7" w:rsidR="00FC0955" w:rsidRPr="00FC0955" w:rsidRDefault="00FC0955" w:rsidP="00FC0955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FC0955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壬二（赞叹戒律）分二：一、真实赞叹；二、诸菩萨持所赞戒之理。</w:t>
      </w:r>
    </w:p>
    <w:p w14:paraId="4D83EBDF" w14:textId="77777777" w:rsidR="00FC0955" w:rsidRPr="00FC0955" w:rsidRDefault="00FC0955" w:rsidP="00FC0955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FC0955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癸一（真实赞叹）分二：一、下劣根器也需戒律理；二、戒为一切功德所依之理。</w:t>
      </w:r>
    </w:p>
    <w:p w14:paraId="30B8A9EC" w14:textId="7428624F" w:rsidR="007639BA" w:rsidRPr="00730191" w:rsidRDefault="00BD46F4" w:rsidP="00FC0955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下面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讲赞叹戒律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，真实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赞叹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和诸菩萨所赞叹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理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分两个方面。第一个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FC0955" w:rsidRPr="00FC0955">
        <w:rPr>
          <w:rFonts w:ascii="楷体" w:eastAsia="楷体" w:hAnsi="楷体" w:cs="等线(中文正文)" w:hint="eastAsia"/>
          <w:color w:val="auto"/>
          <w:sz w:val="32"/>
          <w:szCs w:val="32"/>
        </w:rPr>
        <w:t>下劣根器也需戒律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之</w:t>
      </w:r>
      <w:r w:rsidR="00FC0955" w:rsidRPr="00FC0955">
        <w:rPr>
          <w:rFonts w:ascii="楷体" w:eastAsia="楷体" w:hAnsi="楷体" w:cs="等线(中文正文)" w:hint="eastAsia"/>
          <w:color w:val="auto"/>
          <w:sz w:val="32"/>
          <w:szCs w:val="32"/>
        </w:rPr>
        <w:t>理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FC0955" w:rsidRPr="00FC0955">
        <w:rPr>
          <w:rFonts w:ascii="楷体" w:eastAsia="楷体" w:hAnsi="楷体" w:cs="等线(中文正文)" w:hint="eastAsia"/>
          <w:color w:val="auto"/>
          <w:sz w:val="32"/>
          <w:szCs w:val="32"/>
        </w:rPr>
        <w:t>戒为一切功德所依之理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这两个方面。</w:t>
      </w:r>
    </w:p>
    <w:p w14:paraId="1FFCA95E" w14:textId="77777777" w:rsidR="00FC0955" w:rsidRPr="00FC0955" w:rsidRDefault="00FC0955" w:rsidP="00FC0955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FC0955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子一（下劣根器也需戒律之理）分二：一、离戒之过患；二、持戒之功德。</w:t>
      </w:r>
    </w:p>
    <w:p w14:paraId="5DFBD5CE" w14:textId="705C7EC9" w:rsidR="008E735B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首先第一个</w:t>
      </w:r>
      <w:r w:rsidR="00763A81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分为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离戒的过患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，还有持戒的功德，这两个。首先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离戒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过患，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破戒或者远离戒律有四个</w:t>
      </w:r>
      <w:r w:rsidR="00FC0955">
        <w:rPr>
          <w:rFonts w:ascii="楷体" w:eastAsia="楷体" w:hAnsi="楷体" w:cs="等线(中文正文)" w:hint="eastAsia"/>
          <w:color w:val="auto"/>
          <w:sz w:val="32"/>
          <w:szCs w:val="32"/>
        </w:rPr>
        <w:t>过患。</w:t>
      </w:r>
    </w:p>
    <w:p w14:paraId="57374D66" w14:textId="77777777" w:rsidR="008E735B" w:rsidRPr="00FC0955" w:rsidRDefault="008E735B" w:rsidP="008E735B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FC0955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丑一（离戒之过患）分四：一、离戒不得善趣之过；二、善果一次即尽之过；三、难从恶趣解脱之过；四、为除彼过患而于布施后宣说戒律之理。</w:t>
      </w:r>
    </w:p>
    <w:p w14:paraId="7FA129D4" w14:textId="77777777" w:rsidR="008E735B" w:rsidRPr="00FC0955" w:rsidRDefault="008E735B" w:rsidP="008E735B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FC0955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寅一、离戒不得善趣之过：</w:t>
      </w:r>
    </w:p>
    <w:p w14:paraId="63D6DEBE" w14:textId="4DE6A57C" w:rsidR="008E735B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第一个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，离戒不得善趣之过。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如果你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离戒、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破了</w:t>
      </w:r>
      <w:r w:rsidR="00763A81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的话，那人天的福报都得不到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主要讲这个道理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F2586C9" w14:textId="77777777" w:rsidR="008E735B" w:rsidRPr="00FC0955" w:rsidRDefault="008E735B" w:rsidP="008E735B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FC0955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失坏戒足诸众生，于恶趣受布施果。</w:t>
      </w:r>
    </w:p>
    <w:p w14:paraId="7FA604C5" w14:textId="247DFDD7" w:rsidR="008E735B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这个不一定讲第二地菩萨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第一地菩萨当中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有时候讲第一地菩萨的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境界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，有时候穿插一些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不是第</w:t>
      </w:r>
      <w:r w:rsidR="00172D9A">
        <w:rPr>
          <w:rFonts w:ascii="楷体" w:eastAsia="楷体" w:hAnsi="楷体" w:cs="等线(中文正文)"/>
          <w:color w:val="auto"/>
          <w:sz w:val="32"/>
          <w:szCs w:val="32"/>
        </w:rPr>
        <w:t>一地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菩萨的功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，或者是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过失，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也会讲出来。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这里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大多数是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讲二地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菩萨持戒的功德，有时候也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到</w:t>
      </w:r>
      <w:r w:rsidR="008E735B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的一些</w:t>
      </w:r>
      <w:r w:rsidR="008E735B">
        <w:rPr>
          <w:rFonts w:ascii="楷体" w:eastAsia="楷体" w:hAnsi="楷体" w:cs="等线(中文正文)"/>
          <w:color w:val="auto"/>
          <w:sz w:val="32"/>
          <w:szCs w:val="32"/>
        </w:rPr>
        <w:t>破戒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的过失。</w:t>
      </w:r>
    </w:p>
    <w:p w14:paraId="375B96A8" w14:textId="246759BE" w:rsidR="007639BA" w:rsidRPr="00730191" w:rsidRDefault="00BD46F4" w:rsidP="00730191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这里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说，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如果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失坏戒的双足——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一般智慧比喻成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眼睛，戒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比喻成双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足。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龙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猛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菩萨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也说戒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就像大地一样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63A81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动静所依。</w:t>
      </w:r>
    </w:p>
    <w:p w14:paraId="6CC2C268" w14:textId="77777777" w:rsidR="00763A81" w:rsidRDefault="008E735B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毁坏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了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戒足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的众生，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即使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他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闻思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也好，或者做布施也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好，做善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也好。很多的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善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事不断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积累，但实际上他的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果报并不是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很理想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7D70E9CD" w14:textId="63988211" w:rsidR="008E735B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即使他在</w:t>
      </w:r>
      <w:r w:rsidR="008E735B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当中有特别大的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，天天做善事，但是戒律是基础，戒律的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脚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已经断了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没有的话，他只能在恶趣当中</w:t>
      </w:r>
      <w:r w:rsidR="008E735B">
        <w:rPr>
          <w:rFonts w:ascii="楷体" w:eastAsia="楷体" w:hAnsi="楷体" w:cs="等线(中文正文)" w:hint="eastAsia"/>
          <w:color w:val="auto"/>
          <w:sz w:val="32"/>
          <w:szCs w:val="32"/>
        </w:rPr>
        <w:t>感受布施的果报。</w:t>
      </w:r>
    </w:p>
    <w:p w14:paraId="787B7216" w14:textId="2D1D546B" w:rsidR="008F724F" w:rsidRDefault="00BD46F4" w:rsidP="008F724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在恶趣当中，他曾经做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过布施、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曾经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闻思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修行的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果报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是什么样的？比如说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我没有好好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地守戒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律，我做善事的话，因果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不虚的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肯定会感受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可能下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一世</w:t>
      </w:r>
      <w:r w:rsidR="00763A81" w:rsidRPr="00730191">
        <w:rPr>
          <w:rFonts w:ascii="楷体" w:eastAsia="楷体" w:hAnsi="楷体" w:cs="等线(中文正文)"/>
          <w:color w:val="auto"/>
          <w:sz w:val="32"/>
          <w:szCs w:val="32"/>
        </w:rPr>
        <w:t>会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转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到孤独地狱里面，或者龙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族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当中去，或者说有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神变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的一些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饿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鬼当中去。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孤独地狱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当中也是有富贵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有福报的地狱众生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孤独地狱里面有白天特别富裕，晚上很痛苦的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晚上很富裕，白天很痛苦的，有这种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嘛。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还有龙族，龙王一般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特别多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各种各样的珍宝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但是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它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的身份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三恶趣当中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的旁生。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还有专门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个</w:t>
      </w:r>
      <w:r w:rsidR="00763A81">
        <w:rPr>
          <w:rFonts w:ascii="楷体" w:eastAsia="楷体" w:hAnsi="楷体" w:cs="等线(中文正文)" w:hint="eastAsia"/>
          <w:color w:val="auto"/>
          <w:sz w:val="32"/>
          <w:szCs w:val="32"/>
        </w:rPr>
        <w:t>护宝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饿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鬼，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保护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很多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财宝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饿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鬼，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自己连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享受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的权利都没有。甚至有一些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做闻思、做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供养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，这些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功德，在动物当中特别有威望的大象、孔雀或者说骏马，在他们动物群里应该是非常好的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但实际上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又是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愚笨，</w:t>
      </w:r>
      <w:r w:rsidR="008F724F">
        <w:rPr>
          <w:rFonts w:ascii="楷体" w:eastAsia="楷体" w:hAnsi="楷体" w:cs="等线(中文正文)" w:hint="eastAsia"/>
          <w:color w:val="auto"/>
          <w:sz w:val="32"/>
          <w:szCs w:val="32"/>
        </w:rPr>
        <w:t>又是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不能得到解脱。</w:t>
      </w:r>
    </w:p>
    <w:p w14:paraId="14934764" w14:textId="69760CBB" w:rsidR="00C40F98" w:rsidRDefault="008F724F" w:rsidP="008F724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《俱舍论》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当中也是讲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，持戒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得到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善趣，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智慧得到解脱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戒律一定需要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受持，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如果没有戒律，自己没有约束的话，即使你做很多的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善事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和功德，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今生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当中也好，来世的话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不会有很好的结果。所以要得到圆满的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戒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律是非常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重要的。不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但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是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得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到，还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要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如护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眼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一样进行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守护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，这个很重要。</w:t>
      </w:r>
    </w:p>
    <w:p w14:paraId="3900A9D9" w14:textId="730D8813" w:rsidR="00C40F98" w:rsidRDefault="00BD46F4" w:rsidP="008F724F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所以，如果离开了戒律，连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善趣</w:t>
      </w:r>
      <w:r w:rsidR="00763A81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人间和天界都得不到。如果人间和天界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得不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，那再大的享受也没有多大的意义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这是第一个。</w:t>
      </w:r>
    </w:p>
    <w:p w14:paraId="0C5FB5BC" w14:textId="77777777" w:rsidR="00C40F98" w:rsidRPr="00C40F98" w:rsidRDefault="00C40F98" w:rsidP="00C40F98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C40F98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丑二、善果一次即尽之过：</w:t>
      </w:r>
    </w:p>
    <w:p w14:paraId="03F47667" w14:textId="5226642F" w:rsidR="007639BA" w:rsidRPr="00C40F98" w:rsidRDefault="00BD46F4" w:rsidP="00C40F9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第二个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C40F98" w:rsidRPr="00C40F98">
        <w:rPr>
          <w:rFonts w:ascii="楷体" w:eastAsia="楷体" w:hAnsi="楷体" w:cs="等线(中文正文)" w:hint="eastAsia"/>
          <w:color w:val="auto"/>
          <w:sz w:val="32"/>
          <w:szCs w:val="32"/>
        </w:rPr>
        <w:t>善果一次即尽之过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他得到的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善果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一次性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感受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完了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就没有了，这个意思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778875A4" w14:textId="77777777" w:rsidR="00C40F98" w:rsidRPr="00C40F98" w:rsidRDefault="00C40F98" w:rsidP="00C40F98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C40F98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生物总根受用尽，其后资财不得生。</w:t>
      </w:r>
    </w:p>
    <w:p w14:paraId="51BF15E9" w14:textId="391D5930" w:rsidR="00C40F98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417BE1">
        <w:rPr>
          <w:rFonts w:ascii="楷体" w:eastAsia="楷体" w:hAnsi="楷体" w:cs="等线(中文正文)"/>
          <w:color w:val="auto"/>
          <w:sz w:val="32"/>
          <w:szCs w:val="32"/>
        </w:rPr>
        <w:t>世间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当中，比如说有一个人，他有许许多多的种子，比如说青稞、麦子、大米，他一方面把种子种下去，自己不断得到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果实——逐渐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逐渐增长很多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果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实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84400B8" w14:textId="31BB1A57" w:rsidR="00C40F98" w:rsidRDefault="00C40F98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这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也是一个自然规律，带有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种子、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带有利息的这些财物，他不可能一次性自己全部用掉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应该给别人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不断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增值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我们现在的话来讲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6D8DF6E5" w14:textId="2A382F37" w:rsidR="007639BA" w:rsidRPr="00C40F98" w:rsidRDefault="00BD46F4" w:rsidP="00C40F98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但是有一些愚蠢的人，他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的种子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自己全部都用了，不会把它再去增值，再去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投资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，他自己全部用完了。</w:t>
      </w:r>
    </w:p>
    <w:p w14:paraId="60DDE8B5" w14:textId="77777777" w:rsidR="00C40F98" w:rsidRDefault="00C40F98" w:rsidP="00C40F9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生物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，能产生物种的种子。那么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愚者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把这个生物全部自己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享用尽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了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A6455AE" w14:textId="3738CEF8" w:rsidR="007639BA" w:rsidRPr="00C40F98" w:rsidRDefault="00BD46F4" w:rsidP="00C40F9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比如说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我上一辈子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持戒，即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生当中相貌也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端严、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财富也比较不错。那这个时候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如果我还继续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，还继续积累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资</w:t>
      </w:r>
      <w:r w:rsidR="00763A81">
        <w:rPr>
          <w:rFonts w:ascii="楷体" w:eastAsia="楷体" w:hAnsi="楷体" w:cs="等线(中文正文)" w:hint="eastAsia"/>
          <w:color w:val="auto"/>
          <w:sz w:val="32"/>
          <w:szCs w:val="32"/>
        </w:rPr>
        <w:t>粮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的话，我下一辈子可以继续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行持善法，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享受这个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果</w:t>
      </w:r>
      <w:r w:rsidR="00C40F98">
        <w:rPr>
          <w:rFonts w:ascii="楷体" w:eastAsia="楷体" w:hAnsi="楷体" w:cs="等线(中文正文)" w:hint="eastAsia"/>
          <w:color w:val="auto"/>
          <w:sz w:val="32"/>
          <w:szCs w:val="32"/>
        </w:rPr>
        <w:t>报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。这辈子因为我前世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我有钱。因为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以后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相貌端严，</w:t>
      </w:r>
      <w:r w:rsidR="00730191" w:rsidRPr="00730191">
        <w:rPr>
          <w:rFonts w:ascii="楷体" w:eastAsia="楷体" w:hAnsi="楷体" w:cs="等线(中文正文)"/>
          <w:color w:val="auto"/>
          <w:sz w:val="32"/>
          <w:szCs w:val="32"/>
        </w:rPr>
        <w:t>布施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以后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财富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受用圆满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这辈子我样样都齐全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但是</w:t>
      </w:r>
      <w:r w:rsidR="007C06AE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763A81">
        <w:rPr>
          <w:rFonts w:ascii="楷体" w:eastAsia="楷体" w:hAnsi="楷体" w:cs="等线(中文正文)" w:hint="eastAsia"/>
          <w:color w:val="auto"/>
          <w:sz w:val="32"/>
          <w:szCs w:val="32"/>
        </w:rPr>
        <w:t>如果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这辈子只能享受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前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一辈子的</w:t>
      </w:r>
      <w:r w:rsidR="00730191">
        <w:rPr>
          <w:rFonts w:ascii="楷体" w:eastAsia="楷体" w:hAnsi="楷体" w:cs="等线(中文正文)"/>
          <w:color w:val="auto"/>
          <w:sz w:val="32"/>
          <w:szCs w:val="32"/>
        </w:rPr>
        <w:t>果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报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，我自己没有再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，也没有再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布施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的话，下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一世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我的下场是很惨的。</w:t>
      </w:r>
    </w:p>
    <w:p w14:paraId="48CC8BC9" w14:textId="3CCECDB4" w:rsidR="00282E70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如果这个生物全部自己用尽的话，那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其后资财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是不可能产生的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没有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因缘了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734F87B7" w14:textId="1B3B4F47" w:rsidR="00282E70" w:rsidRDefault="00282E70" w:rsidP="00282E70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《摩诃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般若波罗蜜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经》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也说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：“我若不持戒，当生三恶道中。尚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不得人生，何况能成就众生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净佛国土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得一切种智。”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这些也是不可能的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《摩诃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般若波罗蜜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经》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讲了，如果我们没有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持戒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，可能将来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地狱、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饿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鬼、旁生当中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连人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身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都得不到。连人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身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都得不到的话，那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往生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净土，得一切智，这些完全是一种空话，没办法的。所以我们现在有了人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身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，下面也会讲，一定要自己从中努力的意思。</w:t>
      </w:r>
    </w:p>
    <w:p w14:paraId="783F51A4" w14:textId="77777777" w:rsidR="00282E70" w:rsidRPr="00282E70" w:rsidRDefault="00282E70" w:rsidP="00282E70">
      <w:pPr>
        <w:ind w:firstLineChars="200" w:firstLine="641"/>
        <w:rPr>
          <w:rFonts w:ascii="华文中宋" w:eastAsia="华文中宋" w:hAnsi="华文中宋" w:cs="等线(中文正文)"/>
          <w:b/>
          <w:bCs/>
          <w:color w:val="auto"/>
          <w:sz w:val="32"/>
          <w:szCs w:val="32"/>
        </w:rPr>
      </w:pPr>
      <w:r w:rsidRPr="00282E70">
        <w:rPr>
          <w:rFonts w:ascii="华文中宋" w:eastAsia="华文中宋" w:hAnsi="华文中宋" w:cs="等线(中文正文)" w:hint="eastAsia"/>
          <w:b/>
          <w:bCs/>
          <w:color w:val="auto"/>
          <w:sz w:val="32"/>
          <w:szCs w:val="32"/>
        </w:rPr>
        <w:t>寅三、难从恶趣解脱之过：</w:t>
      </w:r>
    </w:p>
    <w:p w14:paraId="302BF5EB" w14:textId="77777777" w:rsidR="00282E70" w:rsidRPr="00282E70" w:rsidRDefault="00282E70" w:rsidP="00282E70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282E70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若时自在住顺处，设此不能自摄持，</w:t>
      </w:r>
    </w:p>
    <w:p w14:paraId="2AD0E5E3" w14:textId="77777777" w:rsidR="00282E70" w:rsidRPr="00282E70" w:rsidRDefault="00282E70" w:rsidP="00282E70">
      <w:pPr>
        <w:ind w:firstLineChars="200" w:firstLine="643"/>
        <w:rPr>
          <w:rFonts w:ascii="楷体" w:eastAsia="楷体" w:hAnsi="楷体" w:cs="等线(中文正文)"/>
          <w:b/>
          <w:bCs/>
          <w:color w:val="auto"/>
          <w:sz w:val="32"/>
          <w:szCs w:val="32"/>
        </w:rPr>
      </w:pPr>
      <w:r w:rsidRPr="00282E70">
        <w:rPr>
          <w:rFonts w:ascii="楷体" w:eastAsia="楷体" w:hAnsi="楷体" w:cs="等线(中文正文)" w:hint="eastAsia"/>
          <w:b/>
          <w:bCs/>
          <w:color w:val="auto"/>
          <w:sz w:val="32"/>
          <w:szCs w:val="32"/>
        </w:rPr>
        <w:t>堕落险处随他转，后以何因从彼出？</w:t>
      </w:r>
    </w:p>
    <w:p w14:paraId="05472653" w14:textId="4D5D240B" w:rsidR="00282E70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这个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也是很重要。</w:t>
      </w:r>
    </w:p>
    <w:p w14:paraId="324632DA" w14:textId="2A6F1CB3" w:rsidR="007639BA" w:rsidRPr="00282E70" w:rsidRDefault="00BD46F4" w:rsidP="00282E70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我们现在自由自在的时候，也是住在有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顺缘、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有善知识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佛法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兴盛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之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4DCC3976" w14:textId="07FC4E1F" w:rsidR="00AA5FFC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一个是我们现在自己有自由，自己如果学佛，自己修行的话，没有人控制，没有人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干涉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，没有人强制你</w:t>
      </w:r>
      <w:r w:rsidR="00282E70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然后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自己所处的地方也是顺境，没有别人来干扰，像地狱</w:t>
      </w:r>
      <w:r w:rsidR="00AA5FFC">
        <w:rPr>
          <w:rFonts w:ascii="楷体" w:eastAsia="楷体" w:hAnsi="楷体" w:cs="等线(中文正文)"/>
          <w:color w:val="auto"/>
          <w:sz w:val="32"/>
          <w:szCs w:val="32"/>
        </w:rPr>
        <w:t>饿鬼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的话，根本没办法修行，就像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《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前行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里面讲八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无暇的时候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一样，根本没有办法。如果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天人，天天都在玩乐当中陶醉，也是没办法的。但现在刚好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在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人世间当中有顺缘，也可以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生出离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心，也可以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生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菩提心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住在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这样的顺处。</w:t>
      </w:r>
    </w:p>
    <w:p w14:paraId="6B8FC4A4" w14:textId="400A3C46" w:rsidR="00AA5FFC" w:rsidRDefault="00AA5FFC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Pr="00AA5FFC">
        <w:rPr>
          <w:rFonts w:ascii="楷体" w:eastAsia="楷体" w:hAnsi="楷体" w:cs="等线(中文正文)" w:hint="eastAsia"/>
          <w:color w:val="auto"/>
          <w:sz w:val="32"/>
          <w:szCs w:val="32"/>
        </w:rPr>
        <w:t>设此不能自摄持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Pr="00AA5FF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假设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自己没有把握机会，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没有好好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依止善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知识，没有好好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修行，没有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以正知正念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来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摄持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自己的话，我的下场一定会是堕入到深渊里面去。</w:t>
      </w:r>
    </w:p>
    <w:p w14:paraId="53FB595C" w14:textId="086C18EB" w:rsidR="007639BA" w:rsidRPr="00730191" w:rsidRDefault="00AA5FFC" w:rsidP="00AA5FFC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《自释》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里面讲，就像一个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勇士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，被绳子捆绑完了以后，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扔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在深渊当中，那他没办法自拔，很可怜的。</w:t>
      </w:r>
    </w:p>
    <w:p w14:paraId="09C2305B" w14:textId="0A3F57E4" w:rsidR="00AA5FFC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以前有一个叫做萨达姆，他最后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被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绳索套在脖子上，在全世界面前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把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他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杀掉。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美国当时也是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给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全世界看的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原来是一个堂堂</w:t>
      </w:r>
      <w:r w:rsidR="00AA5FFC" w:rsidRPr="00730191">
        <w:rPr>
          <w:rFonts w:ascii="楷体" w:eastAsia="楷体" w:hAnsi="楷体" w:cs="等线(中文正文)"/>
          <w:color w:val="auto"/>
          <w:sz w:val="32"/>
          <w:szCs w:val="32"/>
        </w:rPr>
        <w:t>正正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的国家总统，后来被判死刑，那这是谁也没办法救的。</w:t>
      </w:r>
    </w:p>
    <w:p w14:paraId="22EA4AF5" w14:textId="114A6A74" w:rsidR="00AA5FFC" w:rsidRDefault="00BD46F4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其实我们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人，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在人世间当中，自己有各方面能力的时候，不好好修行，不好好去争取这样的机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缘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，不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摄持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，不依靠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正知正念，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这样的话，最后随他而转，随着其他转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，最后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堕入到恶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趣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里面</w:t>
      </w:r>
      <w:r w:rsidR="00AA5FFC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36386698" w14:textId="095DEA97" w:rsidR="00AA5FFC" w:rsidRDefault="00AA5FFC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“</w:t>
      </w:r>
      <w:r w:rsidRPr="00AA5FFC">
        <w:rPr>
          <w:rFonts w:ascii="楷体" w:eastAsia="楷体" w:hAnsi="楷体" w:cs="等线(中文正文)" w:hint="eastAsia"/>
          <w:color w:val="auto"/>
          <w:sz w:val="32"/>
          <w:szCs w:val="32"/>
        </w:rPr>
        <w:t>后以何因从彼出？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”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在这个时候，依靠什么样的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能力把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你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从三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恶趣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当中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或者从轮回当中救出来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？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谁也没有办法。</w:t>
      </w:r>
    </w:p>
    <w:p w14:paraId="66D5C012" w14:textId="0EE5E8BB" w:rsidR="00AA5FFC" w:rsidRDefault="00BD46F4" w:rsidP="00AA5FF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我刚讲的这个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偈颂，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以前的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噶当派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很多大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德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们，他们不管是自己修行也好，讲经说法的时候，刚开始会念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，就像我们现在念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“无上甚深微妙法”。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依靠诸佛菩萨的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加持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，让我们通达经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论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的意义，我们这样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念的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。那以前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大德们，他们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讲经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说法也好，自己修行之前，他们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都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会念一遍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</w:p>
    <w:p w14:paraId="4FDCA4F8" w14:textId="57A2B93B" w:rsidR="00F13FA8" w:rsidRDefault="00BD46F4" w:rsidP="00AA5FFC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是给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大家提醒，提醒什么呢？现在自由自在的时候，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具足顺缘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的时候，你自己不好好把握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自己，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不好好自己修行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这样的话，一旦你落入深渊的时候，谁也救不了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这个是非常可怕的。</w:t>
      </w:r>
    </w:p>
    <w:p w14:paraId="27941C73" w14:textId="3960C738" w:rsidR="007639BA" w:rsidRPr="00730191" w:rsidRDefault="00BD46F4" w:rsidP="00AA5FFC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就像世间人也是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有些孩子不听父母的话，不听老师的话，不听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善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人的话，非常自由放荡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后来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锒铛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入狱以后，自己后悔也没有办法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跟这个一样的。所以这个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噶当派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特别重视。</w:t>
      </w:r>
    </w:p>
    <w:p w14:paraId="432FC4B1" w14:textId="11FDA0B7" w:rsidR="00F13FA8" w:rsidRDefault="00F13FA8" w:rsidP="00730191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>
        <w:rPr>
          <w:rFonts w:ascii="楷体" w:eastAsia="楷体" w:hAnsi="楷体" w:cs="等线(中文正文)" w:hint="eastAsia"/>
          <w:color w:val="auto"/>
          <w:sz w:val="32"/>
          <w:szCs w:val="32"/>
        </w:rPr>
        <w:t>法王如意宝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以前讲</w:t>
      </w:r>
      <w:r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的时候，当时他老人家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《自释》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也讲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过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，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《根本颂》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也讲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过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。他老人家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讲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的时候，当时他要求我们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，《入中论》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能背诵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最好背诵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；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如果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不能背诵，这个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要背诵。当时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法王</w:t>
      </w:r>
      <w:r w:rsidR="00BD46F4" w:rsidRPr="00730191">
        <w:rPr>
          <w:rFonts w:ascii="楷体" w:eastAsia="楷体" w:hAnsi="楷体" w:cs="等线(中文正文)"/>
          <w:color w:val="auto"/>
          <w:sz w:val="32"/>
          <w:szCs w:val="32"/>
        </w:rPr>
        <w:t>也是这样讲的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27F95148" w14:textId="6FD7EE60" w:rsidR="00F13FA8" w:rsidRDefault="00BD46F4" w:rsidP="00F13FA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所以我们这次的话，可能以前学院的道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很多都背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《入中论》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，每年都背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考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，这样比较多一点。但是现在很多人没有这个机会，所以这次大家也是把这个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好好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诵，因为我们每个人自己要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想到，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真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正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修行的时候，自己要看看自己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5E9BB3CC" w14:textId="35D3F206" w:rsidR="00CA2BB8" w:rsidRDefault="00BD46F4" w:rsidP="00F13FA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以前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噶玛巴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的一个叫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《八十引导》，里面引用博多瓦的《自言自语》。这个《自言自语》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我原来想翻译，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是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博多瓦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他自己提醒自己，自言自语的一个教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。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这个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教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言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里面，他自己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劝勉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自己要好好修行，不然的话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人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身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太难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得，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机会太难得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，等等。</w:t>
      </w:r>
    </w:p>
    <w:p w14:paraId="3C85E15E" w14:textId="77777777" w:rsidR="00610CA2" w:rsidRDefault="00BD46F4" w:rsidP="00F13FA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有一次他说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我们现在应该好好修行，如果没有好好修行，我下一辈子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变成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头上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长角、脚上长蹄子的人。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像牛的话，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长牛角，下面有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牛蹄。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如果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我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变成这样的话，我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连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三宝的名称都听不到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一边自言自语，有时候他就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昏厥过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去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在他们的心里面特别强烈。</w:t>
      </w:r>
    </w:p>
    <w:p w14:paraId="013ABD22" w14:textId="2C34F42A" w:rsidR="00F45158" w:rsidRDefault="00BD46F4" w:rsidP="00F13FA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不像我们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我们有时候听了100次，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也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没有什么感觉。讲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者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也是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好像认为这是一种规则，讲完就可以了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语言上干巴巴的，把语言描述完了就可以。听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者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的话，基本上听完算是</w:t>
      </w:r>
      <w:r w:rsidR="00CA2BB8">
        <w:rPr>
          <w:rFonts w:ascii="楷体" w:eastAsia="楷体" w:hAnsi="楷体" w:cs="等线(中文正文)" w:hint="eastAsia"/>
          <w:color w:val="auto"/>
          <w:sz w:val="32"/>
          <w:szCs w:val="32"/>
        </w:rPr>
        <w:t>可以了。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还算是可以的，很多人听都不想听。</w:t>
      </w:r>
    </w:p>
    <w:p w14:paraId="020CABA1" w14:textId="4A9AD197" w:rsidR="00F45158" w:rsidRDefault="00BD46F4" w:rsidP="00F4515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但是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真正深入了解佛法，今天我们所讲到的这个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大家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还是要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背诵，随时能用这个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来提醒自己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法王如意宝在很多场合当中经常引用这个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偈颂，不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管是跟老百姓讲课，或者是跟一些出家人讲课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p w14:paraId="66DFD532" w14:textId="77777777" w:rsidR="00F45158" w:rsidRDefault="00BD46F4" w:rsidP="00F4515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我们现在各方面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因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缘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具足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的时候，大家一定要好好珍惜这个机会，好好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修行。否则的话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将来自己堕入到三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lastRenderedPageBreak/>
        <w:t>恶趣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当中，或者将来我们没有修行机会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时，那是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非常悲惨的。</w:t>
      </w:r>
    </w:p>
    <w:p w14:paraId="28D87CD3" w14:textId="77777777" w:rsidR="00F45158" w:rsidRDefault="00BD46F4" w:rsidP="00F4515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所以我想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我们现在也是依靠这种方式来，每一个人都有机会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住在自己的家里听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受，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或者学习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这样的机会很难得。将来连这个都没有的话，那是很惨的。每个人现在应该有一个充分的准备，自己不管到哪里去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还是要好好学习。</w:t>
      </w:r>
    </w:p>
    <w:p w14:paraId="5203C3CD" w14:textId="0C047231" w:rsidR="00F45158" w:rsidRDefault="00BD46F4" w:rsidP="00F4515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所以这个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偈颂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，我希望我们这次听课的人，都能自己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一边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背诵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一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边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就像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噶当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派一样，给别人交流的时候，前面念一遍也可以。或者自己修行的时候，用这句话提醒自己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督促自己，自己好好修行。不然的话，以后如果堕落下来，变成一</w:t>
      </w:r>
      <w:r w:rsidR="00610CA2">
        <w:rPr>
          <w:rFonts w:ascii="楷体" w:eastAsia="楷体" w:hAnsi="楷体" w:cs="等线(中文正文)" w:hint="eastAsia"/>
          <w:color w:val="auto"/>
          <w:sz w:val="32"/>
          <w:szCs w:val="32"/>
        </w:rPr>
        <w:t>头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牦牛，变成</w:t>
      </w:r>
      <w:r w:rsidR="00AA5FFC">
        <w:rPr>
          <w:rFonts w:ascii="楷体" w:eastAsia="楷体" w:hAnsi="楷体" w:cs="等线(中文正文)"/>
          <w:color w:val="auto"/>
          <w:sz w:val="32"/>
          <w:szCs w:val="32"/>
        </w:rPr>
        <w:t>饿鬼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的众生，变成一只狗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，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这个时候想马上改变命运的话，谁也没办法的。</w:t>
      </w:r>
    </w:p>
    <w:p w14:paraId="09E8086E" w14:textId="77777777" w:rsidR="00F45158" w:rsidRDefault="00BD46F4" w:rsidP="00F4515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所以现在自由自在的时候，有佛法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的时候、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有善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知识摄受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的时候，自己应该是很幸运的，应该好好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地尽量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修行。</w:t>
      </w:r>
    </w:p>
    <w:p w14:paraId="39F8487F" w14:textId="77777777" w:rsidR="00F45158" w:rsidRDefault="00BD46F4" w:rsidP="00F4515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当然修行的话，我们一直是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修修修，其实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我们现在做一些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对众生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有利的事情不一定非要闭着眼睛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非要闭着眼睛的话，有时候也不一定修的出来。</w:t>
      </w:r>
    </w:p>
    <w:p w14:paraId="4C03F880" w14:textId="0B659F75" w:rsidR="007639BA" w:rsidRPr="00F45158" w:rsidRDefault="00BD46F4" w:rsidP="00F45158">
      <w:pPr>
        <w:ind w:firstLineChars="200" w:firstLine="640"/>
        <w:rPr>
          <w:rFonts w:ascii="楷体" w:eastAsia="楷体" w:hAnsi="楷体" w:cs="等线(中文正文)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我们现在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活在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人间不要浪费自己的人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身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，做一点有意义的事情，这也叫做修行，这叫做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动中禅。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所以还是要做一些有利的事情，然后自己也好好</w:t>
      </w:r>
      <w:r w:rsidR="00F45158">
        <w:rPr>
          <w:rFonts w:ascii="楷体" w:eastAsia="楷体" w:hAnsi="楷体" w:cs="等线(中文正文)" w:hint="eastAsia"/>
          <w:color w:val="auto"/>
          <w:sz w:val="32"/>
          <w:szCs w:val="32"/>
        </w:rPr>
        <w:t>地</w:t>
      </w:r>
      <w:r w:rsidRPr="00730191">
        <w:rPr>
          <w:rFonts w:ascii="楷体" w:eastAsia="楷体" w:hAnsi="楷体" w:cs="等线(中文正文)"/>
          <w:color w:val="auto"/>
          <w:sz w:val="32"/>
          <w:szCs w:val="32"/>
        </w:rPr>
        <w:t>念经、祈祷，这是很重要的。</w:t>
      </w:r>
    </w:p>
    <w:p w14:paraId="4F611819" w14:textId="70940B38" w:rsidR="007639BA" w:rsidRPr="00730191" w:rsidRDefault="00BD46F4" w:rsidP="00730191">
      <w:pPr>
        <w:ind w:firstLineChars="200" w:firstLine="640"/>
        <w:rPr>
          <w:rFonts w:ascii="楷体" w:eastAsia="楷体" w:hAnsi="楷体"/>
          <w:color w:val="auto"/>
          <w:sz w:val="32"/>
          <w:szCs w:val="32"/>
        </w:rPr>
      </w:pPr>
      <w:r w:rsidRPr="00730191">
        <w:rPr>
          <w:rFonts w:ascii="楷体" w:eastAsia="楷体" w:hAnsi="楷体" w:cs="等线(中文正文)"/>
          <w:color w:val="auto"/>
          <w:sz w:val="32"/>
          <w:szCs w:val="32"/>
        </w:rPr>
        <w:lastRenderedPageBreak/>
        <w:t>好，今天讲到这里</w:t>
      </w:r>
      <w:r w:rsidR="00F13FA8">
        <w:rPr>
          <w:rFonts w:ascii="楷体" w:eastAsia="楷体" w:hAnsi="楷体" w:cs="等线(中文正文)" w:hint="eastAsia"/>
          <w:color w:val="auto"/>
          <w:sz w:val="32"/>
          <w:szCs w:val="32"/>
        </w:rPr>
        <w:t>。</w:t>
      </w:r>
    </w:p>
    <w:sectPr w:rsidR="007639BA" w:rsidRPr="0073019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C26402" w14:textId="77777777" w:rsidR="00D953C7" w:rsidRDefault="00D953C7" w:rsidP="00437D58">
      <w:pPr>
        <w:spacing w:line="240" w:lineRule="auto"/>
      </w:pPr>
      <w:r>
        <w:separator/>
      </w:r>
    </w:p>
  </w:endnote>
  <w:endnote w:type="continuationSeparator" w:id="0">
    <w:p w14:paraId="79F8BC47" w14:textId="77777777" w:rsidR="00D953C7" w:rsidRDefault="00D953C7" w:rsidP="00437D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(中文正文)">
    <w:altName w:val="等线"/>
    <w:panose1 w:val="00000000000000000000"/>
    <w:charset w:val="86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9BCEE5C" w14:textId="77777777" w:rsidR="00D953C7" w:rsidRDefault="00D953C7" w:rsidP="00437D58">
      <w:pPr>
        <w:spacing w:line="240" w:lineRule="auto"/>
      </w:pPr>
      <w:r>
        <w:separator/>
      </w:r>
    </w:p>
  </w:footnote>
  <w:footnote w:type="continuationSeparator" w:id="0">
    <w:p w14:paraId="5B228F96" w14:textId="77777777" w:rsidR="00D953C7" w:rsidRDefault="00D953C7" w:rsidP="00437D58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25755BE"/>
    <w:multiLevelType w:val="multilevel"/>
    <w:tmpl w:val="4FEECFDC"/>
    <w:lvl w:ilvl="0">
      <w:start w:val="1"/>
      <w:numFmt w:val="decimal"/>
      <w:pStyle w:val="a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30"/>
  <w:bordersDoNotSurroundHeader/>
  <w:bordersDoNotSurroundFooter/>
  <w:defaultTabStop w:val="4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9BA"/>
    <w:rsid w:val="00013595"/>
    <w:rsid w:val="000606C0"/>
    <w:rsid w:val="00093766"/>
    <w:rsid w:val="000A041F"/>
    <w:rsid w:val="00103CDB"/>
    <w:rsid w:val="00172D9A"/>
    <w:rsid w:val="00281261"/>
    <w:rsid w:val="00282E70"/>
    <w:rsid w:val="00293F7D"/>
    <w:rsid w:val="00294D6E"/>
    <w:rsid w:val="002B44B0"/>
    <w:rsid w:val="002D04BE"/>
    <w:rsid w:val="003B3705"/>
    <w:rsid w:val="00417BE1"/>
    <w:rsid w:val="00437D58"/>
    <w:rsid w:val="00465E55"/>
    <w:rsid w:val="00471D61"/>
    <w:rsid w:val="004A0E35"/>
    <w:rsid w:val="004B5BAB"/>
    <w:rsid w:val="00564D6B"/>
    <w:rsid w:val="00610CA2"/>
    <w:rsid w:val="00646FEC"/>
    <w:rsid w:val="0067116F"/>
    <w:rsid w:val="00675763"/>
    <w:rsid w:val="00730191"/>
    <w:rsid w:val="007639BA"/>
    <w:rsid w:val="00763A81"/>
    <w:rsid w:val="00783ACC"/>
    <w:rsid w:val="007C06AE"/>
    <w:rsid w:val="008530C3"/>
    <w:rsid w:val="008E735B"/>
    <w:rsid w:val="008F724F"/>
    <w:rsid w:val="00911FBC"/>
    <w:rsid w:val="00AA5FFC"/>
    <w:rsid w:val="00B130F8"/>
    <w:rsid w:val="00BD46F4"/>
    <w:rsid w:val="00C02BEB"/>
    <w:rsid w:val="00C40F98"/>
    <w:rsid w:val="00CA2BB8"/>
    <w:rsid w:val="00D953C7"/>
    <w:rsid w:val="00F13FA8"/>
    <w:rsid w:val="00F3420A"/>
    <w:rsid w:val="00F426F4"/>
    <w:rsid w:val="00F45158"/>
    <w:rsid w:val="00F93216"/>
    <w:rsid w:val="00F94B8D"/>
    <w:rsid w:val="00FC09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F9EAC35"/>
  <w15:docId w15:val="{58816115-61B2-4545-A83F-1F53767EAC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139B0"/>
    <w:pPr>
      <w:widowControl w:val="0"/>
      <w:spacing w:line="360" w:lineRule="auto"/>
      <w:jc w:val="both"/>
    </w:pPr>
    <w:rPr>
      <w:color w:val="404040" w:themeColor="text1" w:themeTint="BF"/>
    </w:rPr>
  </w:style>
  <w:style w:type="paragraph" w:styleId="2">
    <w:name w:val="heading 2"/>
    <w:basedOn w:val="a0"/>
    <w:next w:val="a0"/>
    <w:link w:val="20"/>
    <w:uiPriority w:val="9"/>
    <w:unhideWhenUsed/>
    <w:qFormat/>
    <w:rsid w:val="006267B3"/>
    <w:pPr>
      <w:keepNext/>
      <w:keepLines/>
      <w:spacing w:before="260" w:after="260" w:line="416" w:lineRule="auto"/>
      <w:jc w:val="left"/>
      <w:outlineLvl w:val="1"/>
    </w:pPr>
    <w:rPr>
      <w:rFonts w:asciiTheme="majorHAnsi" w:hAnsiTheme="majorHAnsi" w:cstheme="majorBidi"/>
      <w:bCs/>
      <w:color w:val="27264D"/>
      <w:sz w:val="30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8E22A6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5">
    <w:name w:val="标题 字符"/>
    <w:basedOn w:val="a1"/>
    <w:link w:val="a4"/>
    <w:uiPriority w:val="10"/>
    <w:rsid w:val="008E22A6"/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20">
    <w:name w:val="标题 2 字符"/>
    <w:basedOn w:val="a1"/>
    <w:link w:val="2"/>
    <w:uiPriority w:val="9"/>
    <w:rsid w:val="006267B3"/>
    <w:rPr>
      <w:rFonts w:asciiTheme="majorHAnsi" w:eastAsia="微软雅黑" w:hAnsiTheme="majorHAnsi" w:cstheme="majorBidi"/>
      <w:bCs/>
      <w:color w:val="27264D"/>
      <w:sz w:val="30"/>
      <w:szCs w:val="32"/>
    </w:rPr>
  </w:style>
  <w:style w:type="character" w:styleId="a6">
    <w:name w:val="Strong"/>
    <w:basedOn w:val="a1"/>
    <w:uiPriority w:val="22"/>
    <w:qFormat/>
    <w:rsid w:val="006267B3"/>
    <w:rPr>
      <w:rFonts w:eastAsia="微软雅黑"/>
      <w:b/>
      <w:bCs/>
      <w:i w:val="0"/>
      <w:color w:val="27264D"/>
    </w:rPr>
  </w:style>
  <w:style w:type="paragraph" w:customStyle="1" w:styleId="a7">
    <w:name w:val="一级标题"/>
    <w:basedOn w:val="a8"/>
    <w:autoRedefine/>
    <w:qFormat/>
    <w:rsid w:val="00511359"/>
    <w:pPr>
      <w:jc w:val="left"/>
    </w:pPr>
    <w:rPr>
      <w:bCs w:val="0"/>
      <w:color w:val="000000" w:themeColor="text1"/>
      <w:sz w:val="30"/>
    </w:rPr>
  </w:style>
  <w:style w:type="paragraph" w:styleId="a8">
    <w:name w:val="Subtitle"/>
    <w:basedOn w:val="a0"/>
    <w:next w:val="a0"/>
    <w:link w:val="a9"/>
    <w:uiPriority w:val="11"/>
    <w:qFormat/>
    <w:rsid w:val="006267B3"/>
    <w:pPr>
      <w:spacing w:before="240" w:after="60" w:line="312" w:lineRule="auto"/>
      <w:jc w:val="center"/>
      <w:outlineLvl w:val="1"/>
    </w:pPr>
    <w:rPr>
      <w:b/>
      <w:bCs/>
      <w:kern w:val="28"/>
      <w:sz w:val="32"/>
      <w:szCs w:val="32"/>
    </w:rPr>
  </w:style>
  <w:style w:type="character" w:customStyle="1" w:styleId="a9">
    <w:name w:val="副标题 字符"/>
    <w:basedOn w:val="a1"/>
    <w:link w:val="a8"/>
    <w:uiPriority w:val="11"/>
    <w:rsid w:val="006267B3"/>
    <w:rPr>
      <w:b/>
      <w:bCs/>
      <w:color w:val="474667"/>
      <w:kern w:val="28"/>
      <w:sz w:val="32"/>
      <w:szCs w:val="32"/>
    </w:rPr>
  </w:style>
  <w:style w:type="paragraph" w:customStyle="1" w:styleId="aa">
    <w:name w:val="标签"/>
    <w:basedOn w:val="ab"/>
    <w:qFormat/>
    <w:rsid w:val="00865510"/>
    <w:rPr>
      <w:szCs w:val="21"/>
    </w:rPr>
  </w:style>
  <w:style w:type="paragraph" w:customStyle="1" w:styleId="a">
    <w:name w:val="时间戳+章节"/>
    <w:basedOn w:val="a0"/>
    <w:qFormat/>
    <w:rsid w:val="00D86193"/>
    <w:pPr>
      <w:numPr>
        <w:numId w:val="1"/>
      </w:numPr>
    </w:pPr>
  </w:style>
  <w:style w:type="paragraph" w:customStyle="1" w:styleId="ac">
    <w:name w:val="大标题"/>
    <w:basedOn w:val="a4"/>
    <w:autoRedefine/>
    <w:qFormat/>
    <w:rsid w:val="00511359"/>
    <w:rPr>
      <w:rFonts w:asciiTheme="minorHAnsi" w:eastAsiaTheme="minorEastAsia" w:hAnsiTheme="minorHAnsi"/>
      <w:color w:val="000000" w:themeColor="text1"/>
      <w:sz w:val="36"/>
      <w:szCs w:val="36"/>
    </w:rPr>
  </w:style>
  <w:style w:type="paragraph" w:customStyle="1" w:styleId="ab">
    <w:name w:val="二级正文"/>
    <w:basedOn w:val="a0"/>
    <w:qFormat/>
    <w:rsid w:val="00F069C6"/>
    <w:rPr>
      <w:b/>
    </w:rPr>
  </w:style>
  <w:style w:type="numbering" w:customStyle="1" w:styleId="1">
    <w:name w:val="当前列表1"/>
    <w:uiPriority w:val="99"/>
    <w:rsid w:val="00C07DA3"/>
  </w:style>
  <w:style w:type="numbering" w:customStyle="1" w:styleId="21">
    <w:name w:val="当前列表2"/>
    <w:uiPriority w:val="99"/>
    <w:rsid w:val="00C07DA3"/>
  </w:style>
  <w:style w:type="numbering" w:customStyle="1" w:styleId="3">
    <w:name w:val="当前列表3"/>
    <w:uiPriority w:val="99"/>
    <w:rsid w:val="00C07DA3"/>
  </w:style>
  <w:style w:type="numbering" w:customStyle="1" w:styleId="4">
    <w:name w:val="当前列表4"/>
    <w:uiPriority w:val="99"/>
    <w:rsid w:val="00C07DA3"/>
  </w:style>
  <w:style w:type="numbering" w:customStyle="1" w:styleId="5">
    <w:name w:val="当前列表5"/>
    <w:uiPriority w:val="99"/>
    <w:rsid w:val="00C07DA3"/>
  </w:style>
  <w:style w:type="numbering" w:customStyle="1" w:styleId="6">
    <w:name w:val="当前列表6"/>
    <w:uiPriority w:val="99"/>
    <w:rsid w:val="00C07DA3"/>
  </w:style>
  <w:style w:type="numbering" w:customStyle="1" w:styleId="7">
    <w:name w:val="当前列表7"/>
    <w:uiPriority w:val="99"/>
    <w:rsid w:val="00C07DA3"/>
  </w:style>
  <w:style w:type="numbering" w:customStyle="1" w:styleId="8">
    <w:name w:val="当前列表8"/>
    <w:uiPriority w:val="99"/>
    <w:rsid w:val="00933C9B"/>
  </w:style>
  <w:style w:type="numbering" w:customStyle="1" w:styleId="9">
    <w:name w:val="当前列表9"/>
    <w:uiPriority w:val="99"/>
    <w:rsid w:val="00933C9B"/>
  </w:style>
  <w:style w:type="numbering" w:customStyle="1" w:styleId="10">
    <w:name w:val="当前列表10"/>
    <w:uiPriority w:val="99"/>
    <w:rsid w:val="00933C9B"/>
  </w:style>
  <w:style w:type="numbering" w:customStyle="1" w:styleId="11">
    <w:name w:val="当前列表11"/>
    <w:uiPriority w:val="99"/>
    <w:rsid w:val="00933C9B"/>
  </w:style>
  <w:style w:type="numbering" w:customStyle="1" w:styleId="12">
    <w:name w:val="当前列表12"/>
    <w:uiPriority w:val="99"/>
    <w:rsid w:val="00933C9B"/>
  </w:style>
  <w:style w:type="numbering" w:customStyle="1" w:styleId="13">
    <w:name w:val="当前列表13"/>
    <w:uiPriority w:val="99"/>
    <w:rsid w:val="00774E72"/>
  </w:style>
  <w:style w:type="numbering" w:customStyle="1" w:styleId="14">
    <w:name w:val="当前列表14"/>
    <w:uiPriority w:val="99"/>
    <w:rsid w:val="00774E72"/>
  </w:style>
  <w:style w:type="numbering" w:customStyle="1" w:styleId="15">
    <w:name w:val="当前列表15"/>
    <w:uiPriority w:val="99"/>
    <w:rsid w:val="00774E72"/>
  </w:style>
  <w:style w:type="numbering" w:customStyle="1" w:styleId="16">
    <w:name w:val="当前列表16"/>
    <w:uiPriority w:val="99"/>
    <w:rsid w:val="00774E72"/>
  </w:style>
  <w:style w:type="numbering" w:customStyle="1" w:styleId="17">
    <w:name w:val="当前列表17"/>
    <w:uiPriority w:val="99"/>
    <w:rsid w:val="00774E72"/>
  </w:style>
  <w:style w:type="numbering" w:customStyle="1" w:styleId="18">
    <w:name w:val="当前列表18"/>
    <w:uiPriority w:val="99"/>
    <w:rsid w:val="00774E72"/>
  </w:style>
  <w:style w:type="numbering" w:customStyle="1" w:styleId="19">
    <w:name w:val="当前列表19"/>
    <w:uiPriority w:val="99"/>
    <w:rsid w:val="00774E72"/>
  </w:style>
  <w:style w:type="numbering" w:customStyle="1" w:styleId="200">
    <w:name w:val="当前列表20"/>
    <w:uiPriority w:val="99"/>
    <w:rsid w:val="00865510"/>
  </w:style>
  <w:style w:type="paragraph" w:styleId="ad">
    <w:name w:val="header"/>
    <w:basedOn w:val="a0"/>
    <w:link w:val="ae"/>
    <w:uiPriority w:val="99"/>
    <w:unhideWhenUsed/>
    <w:rsid w:val="00437D5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e">
    <w:name w:val="页眉 字符"/>
    <w:basedOn w:val="a1"/>
    <w:link w:val="ad"/>
    <w:uiPriority w:val="99"/>
    <w:rsid w:val="00437D58"/>
    <w:rPr>
      <w:color w:val="404040" w:themeColor="text1" w:themeTint="BF"/>
      <w:sz w:val="18"/>
      <w:szCs w:val="18"/>
    </w:rPr>
  </w:style>
  <w:style w:type="paragraph" w:styleId="af">
    <w:name w:val="footer"/>
    <w:basedOn w:val="a0"/>
    <w:link w:val="af0"/>
    <w:uiPriority w:val="99"/>
    <w:unhideWhenUsed/>
    <w:rsid w:val="00437D58"/>
    <w:pPr>
      <w:tabs>
        <w:tab w:val="center" w:pos="4153"/>
        <w:tab w:val="right" w:pos="8306"/>
      </w:tabs>
      <w:snapToGrid w:val="0"/>
      <w:spacing w:line="240" w:lineRule="auto"/>
      <w:jc w:val="left"/>
    </w:pPr>
    <w:rPr>
      <w:sz w:val="18"/>
      <w:szCs w:val="18"/>
    </w:rPr>
  </w:style>
  <w:style w:type="character" w:customStyle="1" w:styleId="af0">
    <w:name w:val="页脚 字符"/>
    <w:basedOn w:val="a1"/>
    <w:link w:val="af"/>
    <w:uiPriority w:val="99"/>
    <w:rsid w:val="00437D58"/>
    <w:rPr>
      <w:color w:val="404040" w:themeColor="text1" w:themeTint="BF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1316</TotalTime>
  <Pages>27</Pages>
  <Words>1835</Words>
  <Characters>10464</Characters>
  <Application>Microsoft Office Word</Application>
  <DocSecurity>0</DocSecurity>
  <Lines>87</Lines>
  <Paragraphs>24</Paragraphs>
  <ScaleCrop>false</ScaleCrop>
  <Company/>
  <LinksUpToDate>false</LinksUpToDate>
  <CharactersWithSpaces>12275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Apache POI</dc:creator>
  <cp:lastModifiedBy>j u</cp:lastModifiedBy>
  <cp:revision>8</cp:revision>
  <dcterms:created xsi:type="dcterms:W3CDTF">2026-04-08T03:07:00Z</dcterms:created>
  <dcterms:modified xsi:type="dcterms:W3CDTF">2026-04-16T02:21:00Z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property1">
    <vt:lpwstr>E6636BB100BBAFBB4581D91E6DDB8DF48628BEFCB37DD8E28AE1463F44DFE55A2EEB9DEC4558EBD4A81B272B3F1F401E4562A4C3CA2B28495C5A2C7D500FCECF3D30D35</vt:lpwstr>
  </property>
</Properties>
</file>